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40AE9" w:rsidRPr="00AF21F6" w:rsidRDefault="00E40AE9" w:rsidP="00E40AE9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en-US" w:eastAsia="en-US"/>
        </w:rPr>
        <w:drawing>
          <wp:anchor distT="0" distB="0" distL="114300" distR="114300" simplePos="0" relativeHeight="251823104" behindDoc="1" locked="0" layoutInCell="1" allowOverlap="1" wp14:anchorId="45FBE2AE" wp14:editId="6B340360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0AE9" w:rsidRPr="00580244" w:rsidRDefault="00E40AE9" w:rsidP="00E40AE9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:rsidR="00E40AE9" w:rsidRDefault="00E40AE9" w:rsidP="00E40AE9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E40AE9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E40AE9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EVENTI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  <w:t xml:space="preserve">            APPROFONDISCI</w:t>
      </w:r>
    </w:p>
    <w:p w:rsidR="00E40AE9" w:rsidRPr="001A7A1E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16"/>
          <w:szCs w:val="19"/>
          <w:lang w:val="it-IT" w:eastAsia="it-IT"/>
        </w:rPr>
      </w:pPr>
    </w:p>
    <w:p w:rsidR="00E40AE9" w:rsidRPr="001A3F1A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825152" behindDoc="1" locked="0" layoutInCell="1" allowOverlap="1" wp14:anchorId="457275BB" wp14:editId="531B6A83">
            <wp:simplePos x="0" y="0"/>
            <wp:positionH relativeFrom="margin">
              <wp:posOffset>3524885</wp:posOffset>
            </wp:positionH>
            <wp:positionV relativeFrom="paragraph">
              <wp:posOffset>29264</wp:posOffset>
            </wp:positionV>
            <wp:extent cx="552225" cy="548531"/>
            <wp:effectExtent l="0" t="0" r="635" b="4445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25" cy="54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1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7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novembre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Museo Civico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6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AD45C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831296" behindDoc="1" locked="0" layoutInCell="1" allowOverlap="1" wp14:anchorId="5DD20CCA" wp14:editId="5E417C1F">
            <wp:simplePos x="0" y="0"/>
            <wp:positionH relativeFrom="column">
              <wp:posOffset>2927350</wp:posOffset>
            </wp:positionH>
            <wp:positionV relativeFrom="paragraph">
              <wp:posOffset>10160</wp:posOffset>
            </wp:positionV>
            <wp:extent cx="482600" cy="482600"/>
            <wp:effectExtent l="0" t="0" r="0" b="0"/>
            <wp:wrapNone/>
            <wp:docPr id="7" name="Immagine 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PRESENTAZIONE RACCOLA LORENZO FRIGNANI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E CONCERTO </w:t>
      </w:r>
      <w:r w:rsidRPr="00D52C74">
        <w:rPr>
          <w:rFonts w:ascii="Myriad Pro" w:eastAsia="PalatinoLinotype-Roman" w:hAnsi="Myriad Pro" w:cs="PalatinoLinotype-Italic"/>
          <w:b/>
          <w:i/>
          <w:iCs/>
          <w:color w:val="000000"/>
          <w:sz w:val="20"/>
          <w:szCs w:val="19"/>
          <w:lang w:val="it-IT" w:eastAsia="it-IT"/>
        </w:rPr>
        <w:t>ALLE MIE TANTE LAGRIME</w:t>
      </w:r>
      <w:bookmarkStart w:id="0" w:name="_GoBack"/>
      <w:bookmarkEnd w:id="0"/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E40AE9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Viaggio a sei corde nelle sonorità del romantico</w:t>
      </w:r>
    </w:p>
    <w:p w:rsidR="00E40AE9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E40AE9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Silvia Vavassori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 xml:space="preserve"> voce e chitarra, </w:t>
      </w:r>
      <w:r w:rsidRPr="00E40AE9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Davide Perduca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 xml:space="preserve"> chitarra</w:t>
      </w:r>
    </w:p>
    <w:p w:rsidR="00E40AE9" w:rsidRPr="001A7A1E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8"/>
          <w:szCs w:val="21"/>
          <w:lang w:val="it-IT"/>
        </w:rPr>
      </w:pPr>
    </w:p>
    <w:p w:rsidR="00E40AE9" w:rsidRPr="001A3F1A" w:rsidRDefault="00E40AE9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826176" behindDoc="1" locked="0" layoutInCell="1" allowOverlap="1" wp14:anchorId="114389D5" wp14:editId="670B5850">
            <wp:simplePos x="0" y="0"/>
            <wp:positionH relativeFrom="margin">
              <wp:posOffset>334053</wp:posOffset>
            </wp:positionH>
            <wp:positionV relativeFrom="paragraph">
              <wp:posOffset>57150</wp:posOffset>
            </wp:positionV>
            <wp:extent cx="552999" cy="551180"/>
            <wp:effectExtent l="0" t="0" r="0" b="127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99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828224" behindDoc="1" locked="0" layoutInCell="1" allowOverlap="1" wp14:anchorId="3947EE26" wp14:editId="1787EFAA">
            <wp:simplePos x="0" y="0"/>
            <wp:positionH relativeFrom="column">
              <wp:posOffset>1000760</wp:posOffset>
            </wp:positionH>
            <wp:positionV relativeFrom="paragraph">
              <wp:posOffset>57785</wp:posOffset>
            </wp:positionV>
            <wp:extent cx="482600" cy="482600"/>
            <wp:effectExtent l="0" t="0" r="0" b="0"/>
            <wp:wrapNone/>
            <wp:docPr id="20" name="Immagine 2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830272" behindDoc="1" locked="0" layoutInCell="1" allowOverlap="1" wp14:anchorId="550207A7" wp14:editId="49EC62AA">
            <wp:simplePos x="0" y="0"/>
            <wp:positionH relativeFrom="column">
              <wp:posOffset>1029335</wp:posOffset>
            </wp:positionH>
            <wp:positionV relativeFrom="paragraph">
              <wp:posOffset>2139315</wp:posOffset>
            </wp:positionV>
            <wp:extent cx="482600" cy="482600"/>
            <wp:effectExtent l="0" t="0" r="0" b="0"/>
            <wp:wrapNone/>
            <wp:docPr id="22" name="Immagine 2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829248" behindDoc="1" locked="0" layoutInCell="1" allowOverlap="1" wp14:anchorId="0C91FB2A" wp14:editId="575D20D8">
            <wp:simplePos x="0" y="0"/>
            <wp:positionH relativeFrom="column">
              <wp:posOffset>3028950</wp:posOffset>
            </wp:positionH>
            <wp:positionV relativeFrom="paragraph">
              <wp:posOffset>1092200</wp:posOffset>
            </wp:positionV>
            <wp:extent cx="482600" cy="482600"/>
            <wp:effectExtent l="0" t="0" r="0" b="0"/>
            <wp:wrapNone/>
            <wp:docPr id="21" name="Immagine 2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28 novembre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:rsidR="00E40AE9" w:rsidRDefault="00E40AE9" w:rsidP="00E40AE9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DIGI-MITI D’OGGI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La tecnologia come nuova religione (e ritualità)</w:t>
      </w:r>
    </w:p>
    <w:p w:rsidR="00E40AE9" w:rsidRPr="00635244" w:rsidRDefault="00E40AE9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Massimiliano Panarari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:rsidR="00E40AE9" w:rsidRPr="001A7A1E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8"/>
          <w:szCs w:val="21"/>
          <w:lang w:val="it-IT"/>
        </w:rPr>
      </w:pPr>
    </w:p>
    <w:p w:rsidR="00E40AE9" w:rsidRPr="001A3F1A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827200" behindDoc="1" locked="0" layoutInCell="1" allowOverlap="1" wp14:anchorId="2AC1ED37" wp14:editId="6CB61C49">
            <wp:simplePos x="0" y="0"/>
            <wp:positionH relativeFrom="margin">
              <wp:posOffset>3544014</wp:posOffset>
            </wp:positionH>
            <wp:positionV relativeFrom="paragraph">
              <wp:posOffset>118745</wp:posOffset>
            </wp:positionV>
            <wp:extent cx="560546" cy="556895"/>
            <wp:effectExtent l="0" t="0" r="0" b="0"/>
            <wp:wrapNone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46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Martedì 3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G&amp;M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:rsidR="00E40AE9" w:rsidRDefault="00E40AE9" w:rsidP="00E40AE9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BAX: J. S. BACH AL SAX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Cronaca di un percorso virtuoso</w:t>
      </w:r>
    </w:p>
    <w:p w:rsidR="00E40AE9" w:rsidRPr="00635244" w:rsidRDefault="00E40AE9" w:rsidP="00E40AE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Componenti di Saxofollia</w:t>
      </w:r>
    </w:p>
    <w:p w:rsidR="00E40AE9" w:rsidRPr="001A7A1E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E40AE9" w:rsidRPr="001A3F1A" w:rsidRDefault="00E40AE9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5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:rsidR="00E40AE9" w:rsidRDefault="00E40AE9" w:rsidP="00E40AE9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834368" behindDoc="1" locked="0" layoutInCell="1" allowOverlap="1" wp14:anchorId="21681D66" wp14:editId="323C95B7">
            <wp:simplePos x="0" y="0"/>
            <wp:positionH relativeFrom="margin">
              <wp:posOffset>338645</wp:posOffset>
            </wp:positionH>
            <wp:positionV relativeFrom="paragraph">
              <wp:posOffset>57785</wp:posOffset>
            </wp:positionV>
            <wp:extent cx="551435" cy="556895"/>
            <wp:effectExtent l="0" t="0" r="1270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MITOLOGIE CONTEMPORANEE NEL DISEGNO INFANTILE</w:t>
      </w:r>
    </w:p>
    <w:p w:rsidR="00E40AE9" w:rsidRPr="00CE79EA" w:rsidRDefault="00E40AE9" w:rsidP="00E40AE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Sport, cartoni animati e immaginario tradizionale</w:t>
      </w:r>
    </w:p>
    <w:p w:rsidR="00E40AE9" w:rsidRPr="00635244" w:rsidRDefault="00E40AE9" w:rsidP="00E40AE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Simone Ghiaroni (</w:t>
      </w:r>
      <w:r w:rsidRPr="00AD786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:rsidR="00E40AE9" w:rsidRPr="001A7A1E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0"/>
          <w:szCs w:val="21"/>
          <w:lang w:val="it-IT"/>
        </w:rPr>
      </w:pPr>
    </w:p>
    <w:p w:rsidR="00E40AE9" w:rsidRPr="00071980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E40AE9" w:rsidRDefault="00E40AE9" w:rsidP="00E40AE9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833344" behindDoc="1" locked="0" layoutInCell="1" allowOverlap="1" wp14:anchorId="59486824" wp14:editId="49D0250A">
            <wp:simplePos x="0" y="0"/>
            <wp:positionH relativeFrom="column">
              <wp:posOffset>3968750</wp:posOffset>
            </wp:positionH>
            <wp:positionV relativeFrom="paragraph">
              <wp:posOffset>97790</wp:posOffset>
            </wp:positionV>
            <wp:extent cx="548640" cy="548640"/>
            <wp:effectExtent l="0" t="0" r="3810" b="381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0AE9" w:rsidRPr="00AD45C9" w:rsidRDefault="00E40AE9" w:rsidP="00E40AE9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832320" behindDoc="1" locked="0" layoutInCell="1" allowOverlap="1" wp14:anchorId="5129C30E" wp14:editId="4A2CC26F">
            <wp:simplePos x="0" y="0"/>
            <wp:positionH relativeFrom="column">
              <wp:posOffset>3387725</wp:posOffset>
            </wp:positionH>
            <wp:positionV relativeFrom="paragraph">
              <wp:posOffset>33655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ISCRIVITI ALLA NEWSLETTER PER RESTARE AGGIORNATO:  </w:t>
      </w: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en-US" w:eastAsia="en-US"/>
        </w:rPr>
        <w:drawing>
          <wp:anchor distT="0" distB="0" distL="114300" distR="114300" simplePos="0" relativeHeight="251824128" behindDoc="1" locked="0" layoutInCell="1" allowOverlap="1" wp14:anchorId="322BE7B4" wp14:editId="5964B3E3">
            <wp:simplePos x="0" y="0"/>
            <wp:positionH relativeFrom="column">
              <wp:posOffset>-201499</wp:posOffset>
            </wp:positionH>
            <wp:positionV relativeFrom="paragraph">
              <wp:posOffset>137160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E40AE9" w:rsidRDefault="00E40AE9" w:rsidP="00E40AE9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310766" w:rsidP="002B161B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18656" behindDoc="1" locked="0" layoutInCell="1" allowOverlap="1" wp14:anchorId="4C8F05E1" wp14:editId="25E15731">
            <wp:simplePos x="0" y="0"/>
            <wp:positionH relativeFrom="column">
              <wp:posOffset>-149333</wp:posOffset>
            </wp:positionH>
            <wp:positionV relativeFrom="paragraph">
              <wp:posOffset>-111221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76037" cy="248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76CD5" w:rsidRPr="00AC336E" w:rsidRDefault="00276CD5" w:rsidP="00276CD5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 xml:space="preserve">Giovedì </w:t>
      </w:r>
      <w:r w:rsidR="002B161B">
        <w:rPr>
          <w:rFonts w:ascii="Bodoni MT" w:hAnsi="Bodoni MT"/>
          <w:bCs/>
          <w:sz w:val="28"/>
          <w:szCs w:val="32"/>
        </w:rPr>
        <w:t>14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  <w:r w:rsidR="00081517">
        <w:rPr>
          <w:rFonts w:ascii="Bodoni MT" w:hAnsi="Bodoni MT"/>
          <w:bCs/>
          <w:sz w:val="28"/>
          <w:szCs w:val="32"/>
        </w:rPr>
        <w:t>novembre</w:t>
      </w:r>
      <w:r w:rsidRPr="00AC336E">
        <w:rPr>
          <w:rFonts w:ascii="Bodoni MT" w:hAnsi="Bodoni MT"/>
          <w:bCs/>
          <w:sz w:val="28"/>
          <w:szCs w:val="32"/>
        </w:rPr>
        <w:t>,</w:t>
      </w:r>
      <w:r>
        <w:rPr>
          <w:rFonts w:ascii="Bodoni MT" w:hAnsi="Bodoni MT"/>
          <w:bCs/>
          <w:sz w:val="28"/>
          <w:szCs w:val="32"/>
        </w:rPr>
        <w:t xml:space="preserve"> Modena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276CD5" w:rsidRPr="006D6F82" w:rsidRDefault="00276CD5" w:rsidP="00276CD5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 xml:space="preserve">Sede </w:t>
      </w:r>
      <w:r w:rsidR="00081517">
        <w:rPr>
          <w:rFonts w:ascii="Bodoni MT" w:hAnsi="Bodoni MT"/>
          <w:bCs/>
          <w:sz w:val="28"/>
          <w:szCs w:val="32"/>
        </w:rPr>
        <w:t>Accademia Nazionale di Modena</w:t>
      </w:r>
    </w:p>
    <w:p w:rsidR="00276CD5" w:rsidRPr="006D6F82" w:rsidRDefault="00276CD5" w:rsidP="00276CD5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276CD5" w:rsidRPr="00F46C12" w:rsidRDefault="002B161B" w:rsidP="00276CD5">
      <w:pPr>
        <w:jc w:val="center"/>
        <w:rPr>
          <w:rFonts w:ascii="Bodoni MT" w:hAnsi="Bodoni MT"/>
          <w:bCs/>
          <w:color w:val="C00000"/>
          <w:sz w:val="56"/>
          <w:szCs w:val="64"/>
          <w:lang w:val="it-IT"/>
        </w:rPr>
      </w:pPr>
      <w:r>
        <w:rPr>
          <w:rFonts w:ascii="Bodoni MT" w:hAnsi="Bodoni MT"/>
          <w:bCs/>
          <w:color w:val="C00000"/>
          <w:sz w:val="52"/>
          <w:szCs w:val="64"/>
          <w:lang w:val="it-IT"/>
        </w:rPr>
        <w:t>IL RITO NELLA COSTITUZIONE ITALIANA</w:t>
      </w:r>
    </w:p>
    <w:p w:rsidR="00276CD5" w:rsidRPr="00372C01" w:rsidRDefault="002B161B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Oltre il mito della società senza religione</w:t>
      </w:r>
    </w:p>
    <w:p w:rsidR="00276CD5" w:rsidRPr="00342F3B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6"/>
          <w:szCs w:val="24"/>
          <w:lang w:val="it-IT" w:eastAsia="it-IT"/>
        </w:rPr>
      </w:pP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 w:rsidRPr="00E03235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</w:t>
      </w:r>
      <w:r w:rsidR="002B161B">
        <w:rPr>
          <w:rFonts w:ascii="Bodoni MT" w:hAnsi="Bodoni MT" w:cs="Palatino-Italic"/>
          <w:sz w:val="28"/>
          <w:szCs w:val="24"/>
          <w:lang w:val="it-IT" w:eastAsia="it-IT"/>
        </w:rPr>
        <w:t>VINCENZO PACILLO</w:t>
      </w:r>
    </w:p>
    <w:p w:rsidR="00276CD5" w:rsidRPr="00372C01" w:rsidRDefault="00276CD5" w:rsidP="00081517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28"/>
          <w:szCs w:val="24"/>
          <w:lang w:val="it-IT" w:eastAsia="it-IT"/>
        </w:rPr>
      </w:pP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Nell’ambito di </w:t>
      </w:r>
    </w:p>
    <w:p w:rsidR="00276CD5" w:rsidRPr="00F46C12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  <w:r w:rsidRPr="00F46C12">
        <w:rPr>
          <w:rFonts w:ascii="Bodoni MT" w:hAnsi="Bodoni MT" w:cs="Palatino-Italic"/>
          <w:color w:val="C00000"/>
          <w:sz w:val="28"/>
          <w:szCs w:val="24"/>
          <w:lang w:val="it-IT" w:eastAsia="it-IT"/>
        </w:rPr>
        <w:t>I LINGUAGGI DELLE ARTI: MITO E RITO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Incontri interdisciplinari 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>a</w:t>
      </w: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 cura di Erico Bellei e Sonia Cavicchioli</w:t>
      </w:r>
    </w:p>
    <w:p w:rsidR="009A4989" w:rsidRDefault="009A4989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>in collaborazione con</w:t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Default="00C7399D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bCs/>
          <w:noProof/>
          <w:color w:val="000000" w:themeColor="text1"/>
          <w:sz w:val="36"/>
          <w:szCs w:val="56"/>
          <w:lang w:val="en-US" w:eastAsia="en-US"/>
        </w:rPr>
        <w:drawing>
          <wp:anchor distT="0" distB="0" distL="114300" distR="114300" simplePos="0" relativeHeight="251762688" behindDoc="1" locked="0" layoutInCell="1" allowOverlap="1" wp14:anchorId="6577BEC0" wp14:editId="3DDDB94C">
            <wp:simplePos x="0" y="0"/>
            <wp:positionH relativeFrom="column">
              <wp:posOffset>3399790</wp:posOffset>
            </wp:positionH>
            <wp:positionV relativeFrom="paragraph">
              <wp:posOffset>61595</wp:posOffset>
            </wp:positionV>
            <wp:extent cx="838835" cy="86169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rchio_DIP FILOLOGIA CLASSICA E ITALIANISTICA_FICLIT_ITA-vert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35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en-US" w:eastAsia="en-US"/>
        </w:rPr>
        <w:drawing>
          <wp:anchor distT="0" distB="0" distL="114300" distR="114300" simplePos="0" relativeHeight="251761664" behindDoc="1" locked="0" layoutInCell="1" allowOverlap="1" wp14:anchorId="2DD9E231" wp14:editId="1AC74C9E">
            <wp:simplePos x="0" y="0"/>
            <wp:positionH relativeFrom="column">
              <wp:posOffset>2007870</wp:posOffset>
            </wp:positionH>
            <wp:positionV relativeFrom="paragraph">
              <wp:posOffset>7620</wp:posOffset>
            </wp:positionV>
            <wp:extent cx="751840" cy="850900"/>
            <wp:effectExtent l="0" t="0" r="0" b="6350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unimore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en-US" w:eastAsia="en-US"/>
        </w:rPr>
        <w:drawing>
          <wp:anchor distT="0" distB="0" distL="114300" distR="114300" simplePos="0" relativeHeight="251760640" behindDoc="0" locked="0" layoutInCell="1" allowOverlap="1" wp14:anchorId="27BAD4E1" wp14:editId="45858205">
            <wp:simplePos x="0" y="0"/>
            <wp:positionH relativeFrom="column">
              <wp:posOffset>459105</wp:posOffset>
            </wp:positionH>
            <wp:positionV relativeFrom="paragraph">
              <wp:posOffset>48260</wp:posOffset>
            </wp:positionV>
            <wp:extent cx="807085" cy="805815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805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Pr="0035588F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61656" w:rsidRPr="003142A7" w:rsidRDefault="00A61656" w:rsidP="00081517">
      <w:pPr>
        <w:rPr>
          <w:rFonts w:ascii="Bodoni MT" w:hAnsi="Bodoni MT"/>
          <w:bCs/>
          <w:color w:val="C00000"/>
          <w:sz w:val="22"/>
          <w:szCs w:val="64"/>
          <w:lang w:val="it-IT"/>
        </w:rPr>
      </w:pPr>
      <w:r w:rsidRPr="00A61656">
        <w:rPr>
          <w:rFonts w:ascii="Bodoni MT" w:hAnsi="Bodoni MT"/>
          <w:bCs/>
          <w:color w:val="C00000"/>
          <w:sz w:val="36"/>
          <w:szCs w:val="64"/>
          <w:lang w:val="it-IT"/>
        </w:rPr>
        <w:t xml:space="preserve"> </w:t>
      </w:r>
    </w:p>
    <w:p w:rsidR="00A5200D" w:rsidRPr="00A5200D" w:rsidRDefault="00A5200D" w:rsidP="00A61656">
      <w:pPr>
        <w:jc w:val="center"/>
        <w:rPr>
          <w:rFonts w:ascii="Bodoni MT" w:hAnsi="Bodoni MT"/>
          <w:bCs/>
          <w:sz w:val="40"/>
          <w:szCs w:val="64"/>
          <w:lang w:val="it-IT"/>
        </w:rPr>
      </w:pPr>
    </w:p>
    <w:p w:rsidR="00A61656" w:rsidRPr="00A61656" w:rsidRDefault="00A5200D" w:rsidP="00A61656">
      <w:pPr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>
        <w:rPr>
          <w:rFonts w:ascii="Bodoni MT" w:hAnsi="Bodoni MT" w:cs="Palatino-Italic"/>
          <w:b/>
          <w:bCs/>
          <w:iCs/>
          <w:noProof/>
          <w:sz w:val="40"/>
          <w:szCs w:val="24"/>
          <w:lang w:val="en-US" w:eastAsia="en-US"/>
        </w:rPr>
        <w:drawing>
          <wp:anchor distT="0" distB="0" distL="114300" distR="114300" simplePos="0" relativeHeight="251789312" behindDoc="1" locked="0" layoutInCell="1" allowOverlap="1" wp14:anchorId="54768FC5" wp14:editId="63765ACC">
            <wp:simplePos x="0" y="0"/>
            <wp:positionH relativeFrom="column">
              <wp:posOffset>427990</wp:posOffset>
            </wp:positionH>
            <wp:positionV relativeFrom="paragraph">
              <wp:posOffset>1039736</wp:posOffset>
            </wp:positionV>
            <wp:extent cx="3806190" cy="5278755"/>
            <wp:effectExtent l="152400" t="152400" r="365760" b="360045"/>
            <wp:wrapTopAndBottom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4-11-24_Costituzione della Repubblica Italiana.jpg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190" cy="5278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61B">
        <w:rPr>
          <w:rFonts w:ascii="Bodoni MT" w:hAnsi="Bodoni MT"/>
          <w:bCs/>
          <w:sz w:val="52"/>
          <w:szCs w:val="64"/>
          <w:lang w:val="it-IT"/>
        </w:rPr>
        <w:t>IL RITO NELLA COSTITUZIONE ITALIANA</w:t>
      </w:r>
    </w:p>
    <w:p w:rsidR="009A4989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7"/>
          <w:szCs w:val="27"/>
          <w:lang w:val="it-IT" w:eastAsia="it-IT"/>
        </w:rPr>
      </w:pPr>
    </w:p>
    <w:p w:rsidR="00A5200D" w:rsidRPr="00A5200D" w:rsidRDefault="00A5200D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2"/>
          <w:szCs w:val="27"/>
          <w:lang w:val="it-IT" w:eastAsia="it-IT"/>
        </w:rPr>
      </w:pPr>
    </w:p>
    <w:p w:rsidR="00A61656" w:rsidRPr="00A5200D" w:rsidRDefault="002B161B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7"/>
          <w:szCs w:val="27"/>
          <w:lang w:val="it-IT" w:eastAsia="it-IT"/>
        </w:rPr>
      </w:pPr>
      <w:r w:rsidRPr="00A5200D">
        <w:rPr>
          <w:rFonts w:ascii="Bodoni MT" w:hAnsi="Bodoni MT" w:cs="Palatino-Italic"/>
          <w:bCs/>
          <w:iCs/>
          <w:sz w:val="27"/>
          <w:szCs w:val="27"/>
          <w:lang w:val="it-IT" w:eastAsia="it-IT"/>
        </w:rPr>
        <w:t>Nell’età della grande secolarizzazione, la religione persiste, naturalmente in forma e con una struttura parzialmente diversa da quella che conoscevano le generazioni precedenti. Persistono anche i riti, la cui celebrazione è esplicitamente garantita dall’art. 19 della Costituzione italiana “purché non contrari al buon costume”. Quali sono oggi i riti religiosi più diffusi? Quali i più discussi? Quando un rito può essere contrario al buon costume e al di fuori della garanzia costituzionale?</w:t>
      </w:r>
    </w:p>
    <w:p w:rsidR="00A61656" w:rsidRPr="00A5200D" w:rsidRDefault="009A4989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/>
          <w:bCs/>
          <w:iCs/>
          <w:sz w:val="27"/>
          <w:szCs w:val="27"/>
          <w:lang w:val="it-IT" w:eastAsia="it-IT"/>
        </w:rPr>
      </w:pPr>
      <w:r w:rsidRPr="00A5200D">
        <w:rPr>
          <w:rFonts w:ascii="Bodoni MT" w:hAnsi="Bodoni MT" w:cs="Palatino-Italic"/>
          <w:bCs/>
          <w:iCs/>
          <w:noProof/>
          <w:sz w:val="27"/>
          <w:szCs w:val="27"/>
          <w:lang w:val="en-US" w:eastAsia="en-US"/>
        </w:rPr>
        <w:drawing>
          <wp:anchor distT="0" distB="0" distL="114300" distR="114300" simplePos="0" relativeHeight="251821056" behindDoc="1" locked="0" layoutInCell="1" allowOverlap="1" wp14:anchorId="5B6FB700" wp14:editId="67CC70EF">
            <wp:simplePos x="0" y="0"/>
            <wp:positionH relativeFrom="column">
              <wp:posOffset>124088</wp:posOffset>
            </wp:positionH>
            <wp:positionV relativeFrom="paragraph">
              <wp:posOffset>143488</wp:posOffset>
            </wp:positionV>
            <wp:extent cx="3890645" cy="2475865"/>
            <wp:effectExtent l="152400" t="152400" r="357505" b="362585"/>
            <wp:wrapNone/>
            <wp:docPr id="4" name="Immagine 4" descr="C:\Users\Estense\Downloads\Costituente_a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Costituente_aula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645" cy="2475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61656" w:rsidRPr="00A5200D" w:rsidRDefault="00A61656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/>
          <w:bCs/>
          <w:iCs/>
          <w:sz w:val="27"/>
          <w:szCs w:val="27"/>
          <w:lang w:val="it-IT" w:eastAsia="it-IT"/>
        </w:rPr>
      </w:pPr>
    </w:p>
    <w:p w:rsidR="002B161B" w:rsidRPr="00A5200D" w:rsidRDefault="002B161B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2B161B" w:rsidRPr="00A5200D" w:rsidRDefault="002B161B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A5200D" w:rsidRDefault="00A5200D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i/>
          <w:noProof/>
          <w:szCs w:val="27"/>
          <w:lang w:val="it-IT" w:eastAsia="en-US"/>
        </w:rPr>
      </w:pP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i/>
          <w:noProof/>
          <w:szCs w:val="27"/>
          <w:lang w:val="it-IT" w:eastAsia="en-US"/>
        </w:rPr>
      </w:pPr>
      <w:r w:rsidRPr="00A5200D">
        <w:rPr>
          <w:rFonts w:ascii="Bodoni MT" w:hAnsi="Bodoni MT"/>
          <w:i/>
          <w:noProof/>
          <w:szCs w:val="27"/>
          <w:lang w:val="it-IT" w:eastAsia="en-US"/>
        </w:rPr>
        <w:t>Prima seduta dell’Assemblea Costituente</w:t>
      </w:r>
      <w:r w:rsidR="00A5200D" w:rsidRPr="00A5200D">
        <w:rPr>
          <w:rFonts w:ascii="Bodoni MT" w:hAnsi="Bodoni MT"/>
          <w:i/>
          <w:noProof/>
          <w:szCs w:val="27"/>
          <w:lang w:val="it-IT" w:eastAsia="en-US"/>
        </w:rPr>
        <w:t>, 28 giugno 1946 (Fonte: Wikipedia)</w:t>
      </w:r>
      <w:r w:rsidRPr="00A5200D">
        <w:rPr>
          <w:rFonts w:ascii="Bodoni MT" w:hAnsi="Bodoni MT"/>
          <w:i/>
          <w:noProof/>
          <w:szCs w:val="27"/>
          <w:lang w:val="it-IT" w:eastAsia="en-US"/>
        </w:rPr>
        <w:t xml:space="preserve"> </w:t>
      </w:r>
    </w:p>
    <w:p w:rsidR="009A4989" w:rsidRPr="00A5200D" w:rsidRDefault="009A4989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z w:val="27"/>
          <w:szCs w:val="27"/>
          <w:lang w:val="it-IT" w:eastAsia="en-US"/>
        </w:rPr>
      </w:pPr>
    </w:p>
    <w:p w:rsidR="00561E10" w:rsidRPr="00A5200D" w:rsidRDefault="00A61656" w:rsidP="002B161B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noProof/>
          <w:spacing w:val="-4"/>
          <w:sz w:val="27"/>
          <w:szCs w:val="27"/>
          <w:lang w:val="it-IT" w:eastAsia="en-US"/>
        </w:rPr>
      </w:pPr>
      <w:r w:rsidRPr="00A5200D">
        <w:rPr>
          <w:rFonts w:ascii="Bodoni MT" w:hAnsi="Bodoni MT"/>
          <w:b/>
          <w:noProof/>
          <w:spacing w:val="-4"/>
          <w:sz w:val="27"/>
          <w:szCs w:val="27"/>
          <w:lang w:val="en-US" w:eastAsia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9157D48" wp14:editId="387401AF">
                <wp:simplePos x="0" y="0"/>
                <wp:positionH relativeFrom="column">
                  <wp:posOffset>5260975</wp:posOffset>
                </wp:positionH>
                <wp:positionV relativeFrom="paragraph">
                  <wp:posOffset>2554428</wp:posOffset>
                </wp:positionV>
                <wp:extent cx="4776826" cy="635"/>
                <wp:effectExtent l="0" t="0" r="5080" b="0"/>
                <wp:wrapNone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826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1656" w:rsidRPr="00F46C12" w:rsidRDefault="00A61656" w:rsidP="00A61656">
                            <w:pPr>
                              <w:pStyle w:val="Didascalia"/>
                              <w:rPr>
                                <w:rFonts w:ascii="Bodoni MT" w:hAnsi="Bodoni MT" w:cs="Palatino-Italic"/>
                                <w:bCs/>
                                <w:i w:val="0"/>
                                <w:noProof/>
                                <w:color w:val="auto"/>
                                <w:sz w:val="20"/>
                                <w:szCs w:val="24"/>
                                <w:lang w:val="it-IT"/>
                              </w:rPr>
                            </w:pP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Tiziano Vecellio,</w:t>
                            </w:r>
                            <w:r w:rsidRPr="00F46C12">
                              <w:rPr>
                                <w:color w:val="auto"/>
                                <w:sz w:val="20"/>
                                <w:lang w:val="it-IT"/>
                              </w:rPr>
                              <w:t xml:space="preserve"> Ritratto di Alfonso I d'Este</w:t>
                            </w: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, olio su tela, 1550-1599, Firenze, Palazzo Pitti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3618CAD0" id="_x0000_t202" coordsize="21600,21600" o:spt="202" path="m,l,21600r21600,l21600,xe">
                <v:stroke joinstyle="miter"/>
                <v:path gradientshapeok="t" o:connecttype="rect"/>
              </v:shapetype>
              <v:shape id="Casella di testo 17" o:spid="_x0000_s1026" type="#_x0000_t202" style="position:absolute;left:0;text-align:left;margin-left:414.25pt;margin-top:201.15pt;width:376.15pt;height:.0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" stroked="f">
                <v:textbox style="mso-fit-shape-to-text:t" inset="0,0,0,0">
                  <w:txbxContent>
                    <w:p w:rsidR="00A61656" w:rsidRPr="00F46C12" w:rsidRDefault="00A61656" w:rsidP="00A61656">
                      <w:pPr>
                        <w:pStyle w:val="Didascalia"/>
                        <w:rPr>
                          <w:rFonts w:ascii="Bodoni MT" w:hAnsi="Bodoni MT" w:cs="Palatino-Italic"/>
                          <w:bCs/>
                          <w:i w:val="0"/>
                          <w:noProof/>
                          <w:color w:val="auto"/>
                          <w:sz w:val="20"/>
                          <w:szCs w:val="24"/>
                          <w:lang w:val="it-IT"/>
                        </w:rPr>
                      </w:pP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Tiziano Vecellio,</w:t>
                      </w:r>
                      <w:r w:rsidRPr="00F46C12">
                        <w:rPr>
                          <w:color w:val="auto"/>
                          <w:sz w:val="20"/>
                          <w:lang w:val="it-IT"/>
                        </w:rPr>
                        <w:t xml:space="preserve"> Ritratto di Alfonso I d'Este</w:t>
                      </w: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, olio su tela, 1550-1599, Firenze, Palazzo Pitti</w:t>
                      </w:r>
                    </w:p>
                  </w:txbxContent>
                </v:textbox>
              </v:shape>
            </w:pict>
          </mc:Fallback>
        </mc:AlternateContent>
      </w:r>
      <w:r w:rsidR="002B161B" w:rsidRPr="00A5200D">
        <w:rPr>
          <w:rFonts w:ascii="Bodoni MT" w:hAnsi="Bodoni MT"/>
          <w:b/>
          <w:noProof/>
          <w:spacing w:val="-4"/>
          <w:sz w:val="27"/>
          <w:szCs w:val="27"/>
          <w:lang w:val="it-IT" w:eastAsia="en-US"/>
        </w:rPr>
        <w:t>Vincenzo Pacillo</w:t>
      </w:r>
      <w:r w:rsidR="00081517" w:rsidRPr="00A5200D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 xml:space="preserve"> </w:t>
      </w:r>
      <w:r w:rsidR="002B161B" w:rsidRPr="00A5200D">
        <w:rPr>
          <w:rFonts w:ascii="Bodoni MT" w:hAnsi="Bodoni MT"/>
          <w:noProof/>
          <w:spacing w:val="-4"/>
          <w:sz w:val="27"/>
          <w:szCs w:val="27"/>
          <w:lang w:val="it-IT" w:eastAsia="en-US"/>
        </w:rPr>
        <w:t>è professore ordinario di Diritto e Religione nel Dipartimento di studi linguistici e culturali di UniMoRe, dove insegna anche Digital Communication and Human Rights. Autore di un centinaio di pubblicazioni sui rapporti tra religioni e sistemi giuridici, dirige il centro interdipartimentale Orfect sulla libertà di religione e svolge regolarmente attività di ricerca a Parigi e Leicester.</w:t>
      </w:r>
    </w:p>
    <w:sectPr w:rsidR="00561E10" w:rsidRPr="00A5200D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926" w:rsidRDefault="00782926" w:rsidP="00FB7ED9">
      <w:r>
        <w:separator/>
      </w:r>
    </w:p>
  </w:endnote>
  <w:endnote w:type="continuationSeparator" w:id="0">
    <w:p w:rsidR="00782926" w:rsidRDefault="00782926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926" w:rsidRDefault="00782926" w:rsidP="00FB7ED9">
      <w:r>
        <w:separator/>
      </w:r>
    </w:p>
  </w:footnote>
  <w:footnote w:type="continuationSeparator" w:id="0">
    <w:p w:rsidR="00782926" w:rsidRDefault="00782926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1517"/>
    <w:rsid w:val="00084A25"/>
    <w:rsid w:val="00085405"/>
    <w:rsid w:val="00085661"/>
    <w:rsid w:val="00093267"/>
    <w:rsid w:val="0009635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0F5802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66CBA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D7A09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4B70"/>
    <w:rsid w:val="0025597D"/>
    <w:rsid w:val="00261599"/>
    <w:rsid w:val="00261714"/>
    <w:rsid w:val="00263B27"/>
    <w:rsid w:val="00265F7C"/>
    <w:rsid w:val="00266600"/>
    <w:rsid w:val="002703B4"/>
    <w:rsid w:val="00270A76"/>
    <w:rsid w:val="00276CD5"/>
    <w:rsid w:val="00281352"/>
    <w:rsid w:val="00283586"/>
    <w:rsid w:val="0028628B"/>
    <w:rsid w:val="00286D6C"/>
    <w:rsid w:val="00290357"/>
    <w:rsid w:val="00291BA6"/>
    <w:rsid w:val="00294C8B"/>
    <w:rsid w:val="002A301F"/>
    <w:rsid w:val="002A331E"/>
    <w:rsid w:val="002B161B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0766"/>
    <w:rsid w:val="003118C0"/>
    <w:rsid w:val="00313910"/>
    <w:rsid w:val="003142A7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2928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1185"/>
    <w:rsid w:val="003B61D5"/>
    <w:rsid w:val="003C3308"/>
    <w:rsid w:val="003C50EC"/>
    <w:rsid w:val="003D3AEA"/>
    <w:rsid w:val="003D4BBD"/>
    <w:rsid w:val="003D6A39"/>
    <w:rsid w:val="003E0736"/>
    <w:rsid w:val="003E0BF7"/>
    <w:rsid w:val="003E3D45"/>
    <w:rsid w:val="003E4706"/>
    <w:rsid w:val="003E563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34ED0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212D"/>
    <w:rsid w:val="005161B8"/>
    <w:rsid w:val="0052199B"/>
    <w:rsid w:val="00525DAF"/>
    <w:rsid w:val="0052694D"/>
    <w:rsid w:val="005313BF"/>
    <w:rsid w:val="00535981"/>
    <w:rsid w:val="005434AC"/>
    <w:rsid w:val="00561E10"/>
    <w:rsid w:val="005634A3"/>
    <w:rsid w:val="00567FFC"/>
    <w:rsid w:val="005737E5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E4F89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9"/>
    <w:rsid w:val="00773C8E"/>
    <w:rsid w:val="00780FB6"/>
    <w:rsid w:val="007822E1"/>
    <w:rsid w:val="00782926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E78F5"/>
    <w:rsid w:val="007F1E1C"/>
    <w:rsid w:val="007F252C"/>
    <w:rsid w:val="007F2A4B"/>
    <w:rsid w:val="007F5D59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2752F"/>
    <w:rsid w:val="00831A81"/>
    <w:rsid w:val="00833B06"/>
    <w:rsid w:val="008349D9"/>
    <w:rsid w:val="00840000"/>
    <w:rsid w:val="008406AE"/>
    <w:rsid w:val="008438FF"/>
    <w:rsid w:val="00845251"/>
    <w:rsid w:val="00847DAF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32E81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4989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200D"/>
    <w:rsid w:val="00A5675B"/>
    <w:rsid w:val="00A61656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45C9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692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16102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7399D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A6DCB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54FB"/>
    <w:rsid w:val="00D157F4"/>
    <w:rsid w:val="00D158D8"/>
    <w:rsid w:val="00D15DFC"/>
    <w:rsid w:val="00D2110C"/>
    <w:rsid w:val="00D26FB8"/>
    <w:rsid w:val="00D34FC9"/>
    <w:rsid w:val="00D35E4B"/>
    <w:rsid w:val="00D366A9"/>
    <w:rsid w:val="00D36C9F"/>
    <w:rsid w:val="00D40AFB"/>
    <w:rsid w:val="00D41242"/>
    <w:rsid w:val="00D45FDE"/>
    <w:rsid w:val="00D52C74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DE483A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0AE9"/>
    <w:rsid w:val="00E43720"/>
    <w:rsid w:val="00E4738D"/>
    <w:rsid w:val="00E47E20"/>
    <w:rsid w:val="00E47FD2"/>
    <w:rsid w:val="00E55548"/>
    <w:rsid w:val="00E55A20"/>
    <w:rsid w:val="00E605EC"/>
    <w:rsid w:val="00E653AA"/>
    <w:rsid w:val="00E655C5"/>
    <w:rsid w:val="00E65673"/>
    <w:rsid w:val="00E667C4"/>
    <w:rsid w:val="00E66C0F"/>
    <w:rsid w:val="00E71A0F"/>
    <w:rsid w:val="00E731CB"/>
    <w:rsid w:val="00E7328F"/>
    <w:rsid w:val="00E73FBA"/>
    <w:rsid w:val="00E8086F"/>
    <w:rsid w:val="00E81295"/>
    <w:rsid w:val="00E930DA"/>
    <w:rsid w:val="00E96DB7"/>
    <w:rsid w:val="00EA001A"/>
    <w:rsid w:val="00EA2909"/>
    <w:rsid w:val="00EA6A3C"/>
    <w:rsid w:val="00EB2721"/>
    <w:rsid w:val="00EB2FA0"/>
    <w:rsid w:val="00EB7096"/>
    <w:rsid w:val="00EC0209"/>
    <w:rsid w:val="00EC0FC5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E4F42"/>
    <w:rsid w:val="00FF06F8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  <w:style w:type="paragraph" w:styleId="Didascalia">
    <w:name w:val="caption"/>
    <w:basedOn w:val="Normale"/>
    <w:next w:val="Normale"/>
    <w:uiPriority w:val="35"/>
    <w:unhideWhenUsed/>
    <w:qFormat/>
    <w:rsid w:val="00A6165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4AA1D-7494-48ED-BD3A-EF3522275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Estense</cp:lastModifiedBy>
  <cp:revision>23</cp:revision>
  <cp:lastPrinted>2024-11-07T11:04:00Z</cp:lastPrinted>
  <dcterms:created xsi:type="dcterms:W3CDTF">2024-11-07T10:40:00Z</dcterms:created>
  <dcterms:modified xsi:type="dcterms:W3CDTF">2024-11-14T12:11:00Z</dcterms:modified>
</cp:coreProperties>
</file>