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2187D02" w14:textId="7064D971"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drawing>
          <wp:anchor distT="0" distB="0" distL="114300" distR="114300" simplePos="0" relativeHeight="251708416" behindDoc="1" locked="0" layoutInCell="1" allowOverlap="1" wp14:anchorId="30228347" wp14:editId="7D728A5C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45FC7" w14:textId="0DB6655F"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1CBB380D" w14:textId="77777777"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37BA6E58" w14:textId="2CE442FF" w:rsidR="00BF0CF7" w:rsidRDefault="00BF0CF7" w:rsidP="00BF0CF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BB5DF4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APPUNTAMENTI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                             APPROFONDISCI</w:t>
      </w:r>
    </w:p>
    <w:p w14:paraId="0627F326" w14:textId="4F54BD1F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675EC9C3" w14:textId="249E2F10" w:rsidR="00022DF9" w:rsidRPr="000315D2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3A6F2CA9" w14:textId="1541060A" w:rsidR="00022DF9" w:rsidRPr="00BA58D0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47328" behindDoc="1" locked="0" layoutInCell="1" allowOverlap="1" wp14:anchorId="3F61CFC4" wp14:editId="3A355395">
            <wp:simplePos x="0" y="0"/>
            <wp:positionH relativeFrom="column">
              <wp:posOffset>3734435</wp:posOffset>
            </wp:positionH>
            <wp:positionV relativeFrom="paragraph">
              <wp:posOffset>89519</wp:posOffset>
            </wp:positionV>
            <wp:extent cx="554210" cy="552387"/>
            <wp:effectExtent l="0" t="0" r="0" b="635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10" cy="552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F22" w:rsidRPr="008A6F22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Giovedì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1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7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ottobre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G&amp;M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14:paraId="56111BAC" w14:textId="7D4C4754" w:rsidR="00022DF9" w:rsidRPr="000315D2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48352" behindDoc="1" locked="0" layoutInCell="1" allowOverlap="1" wp14:anchorId="285FD4D5" wp14:editId="6A31BFB9">
            <wp:simplePos x="0" y="0"/>
            <wp:positionH relativeFrom="column">
              <wp:posOffset>3259455</wp:posOffset>
            </wp:positionH>
            <wp:positionV relativeFrom="paragraph">
              <wp:posOffset>118145</wp:posOffset>
            </wp:positionV>
            <wp:extent cx="483033" cy="483033"/>
            <wp:effectExtent l="0" t="0" r="0" b="0"/>
            <wp:wrapNone/>
            <wp:docPr id="13" name="Immagine 1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MUSICA DUCALE</w:t>
      </w:r>
    </w:p>
    <w:p w14:paraId="53BE9329" w14:textId="37835BAA" w:rsidR="008A6F22" w:rsidRDefault="008A6F22" w:rsidP="00022DF9">
      <w:pPr>
        <w:spacing w:line="18" w:lineRule="atLeast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Le immagini musicali nello studio di Alfonso I d’Este</w:t>
      </w:r>
    </w:p>
    <w:p w14:paraId="0CBA5AC7" w14:textId="57143063" w:rsidR="00022DF9" w:rsidRPr="00BB5DF4" w:rsidRDefault="008A6F22" w:rsidP="00022DF9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Gaia Prignano (</w:t>
      </w: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UNIBO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64393512" w14:textId="77777777" w:rsidR="00022DF9" w:rsidRPr="00BB5DF4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01B5D6E6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3801E37D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3B80F327" w14:textId="0C068A6A" w:rsidR="00022DF9" w:rsidRPr="008A6F22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hAnsi="Myriad Pro"/>
          <w:color w:val="000000" w:themeColor="text1"/>
          <w:spacing w:val="-4"/>
          <w:sz w:val="36"/>
          <w:szCs w:val="19"/>
          <w:lang w:val="it-IT"/>
        </w:rPr>
      </w:pPr>
    </w:p>
    <w:p w14:paraId="5CFCE73F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6D40520C" w14:textId="47C1083B" w:rsidR="00022DF9" w:rsidRPr="001A3F1A" w:rsidRDefault="00022DF9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24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ottobre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8A6F22" w:rsidRPr="008A6F22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Pr="008A6F22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,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G&amp;M</w:t>
      </w:r>
      <w:r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ore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14:paraId="5798815B" w14:textId="1A233B2B" w:rsidR="00022DF9" w:rsidRPr="000315D2" w:rsidRDefault="008A6F22" w:rsidP="00022DF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BAX:</w:t>
      </w:r>
    </w:p>
    <w:p w14:paraId="10A76896" w14:textId="0CC70977" w:rsidR="00022DF9" w:rsidRPr="000315D2" w:rsidRDefault="008A6F22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DB445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46304" behindDoc="1" locked="0" layoutInCell="1" allowOverlap="1" wp14:anchorId="3DF894E7" wp14:editId="2C3399AE">
            <wp:simplePos x="0" y="0"/>
            <wp:positionH relativeFrom="column">
              <wp:posOffset>486410</wp:posOffset>
            </wp:positionH>
            <wp:positionV relativeFrom="paragraph">
              <wp:posOffset>6985</wp:posOffset>
            </wp:positionV>
            <wp:extent cx="541655" cy="538480"/>
            <wp:effectExtent l="0" t="0" r="0" b="0"/>
            <wp:wrapNone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Al suon dell'armoniose sfer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2DF9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49376" behindDoc="1" locked="0" layoutInCell="1" allowOverlap="1" wp14:anchorId="3E161DFE" wp14:editId="4AC2D832">
            <wp:simplePos x="0" y="0"/>
            <wp:positionH relativeFrom="column">
              <wp:posOffset>1064770</wp:posOffset>
            </wp:positionH>
            <wp:positionV relativeFrom="paragraph">
              <wp:posOffset>2680</wp:posOffset>
            </wp:positionV>
            <wp:extent cx="461945" cy="461945"/>
            <wp:effectExtent l="0" t="0" r="0" b="0"/>
            <wp:wrapNone/>
            <wp:docPr id="14" name="Immagine 14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945" cy="4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J. S. BACH AL SAX</w:t>
      </w:r>
    </w:p>
    <w:p w14:paraId="5310076A" w14:textId="78A3C056" w:rsidR="008A6F22" w:rsidRDefault="008A6F22" w:rsidP="00022DF9">
      <w:pPr>
        <w:spacing w:line="18" w:lineRule="atLeast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Cronaca di un percorso virtuoso</w:t>
      </w:r>
    </w:p>
    <w:p w14:paraId="4EAD14D6" w14:textId="0F503513" w:rsidR="00022DF9" w:rsidRDefault="008A6F22" w:rsidP="00022DF9">
      <w:pPr>
        <w:spacing w:line="18" w:lineRule="atLeast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componenti di Saxofollia</w:t>
      </w:r>
    </w:p>
    <w:p w14:paraId="61052D55" w14:textId="77777777" w:rsidR="00022DF9" w:rsidRPr="00BB5DF4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1EA8FCAF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53F28124" w14:textId="77777777" w:rsidR="00022DF9" w:rsidRPr="00AF21F6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19512B6E" w14:textId="53E9A626" w:rsidR="00022DF9" w:rsidRPr="008A6F22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8"/>
          <w:szCs w:val="19"/>
          <w:lang w:val="it-IT" w:eastAsia="it-IT"/>
        </w:rPr>
      </w:pPr>
    </w:p>
    <w:p w14:paraId="59FBDD45" w14:textId="3368751C" w:rsidR="00022DF9" w:rsidRPr="00BA58D0" w:rsidRDefault="00022DF9" w:rsidP="00022DF9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50400" behindDoc="1" locked="0" layoutInCell="1" allowOverlap="1" wp14:anchorId="1E716AF2" wp14:editId="3B3B227E">
            <wp:simplePos x="0" y="0"/>
            <wp:positionH relativeFrom="column">
              <wp:posOffset>3734435</wp:posOffset>
            </wp:positionH>
            <wp:positionV relativeFrom="paragraph">
              <wp:posOffset>87817</wp:posOffset>
            </wp:positionV>
            <wp:extent cx="552529" cy="550711"/>
            <wp:effectExtent l="0" t="0" r="0" b="1905"/>
            <wp:wrapNone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29" cy="55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F22" w:rsidRPr="008A6F22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>Giovedì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7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novembre</w:t>
      </w:r>
      <w:r w:rsidRPr="00BA58D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BA58D0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ASLA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2E6496C1" w14:textId="525D4E80" w:rsidR="00022DF9" w:rsidRDefault="00022DF9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51424" behindDoc="1" locked="0" layoutInCell="1" allowOverlap="1" wp14:anchorId="7D335114" wp14:editId="763267DF">
            <wp:simplePos x="0" y="0"/>
            <wp:positionH relativeFrom="column">
              <wp:posOffset>3259455</wp:posOffset>
            </wp:positionH>
            <wp:positionV relativeFrom="paragraph">
              <wp:posOffset>118145</wp:posOffset>
            </wp:positionV>
            <wp:extent cx="483033" cy="483033"/>
            <wp:effectExtent l="0" t="0" r="0" b="0"/>
            <wp:wrapNone/>
            <wp:docPr id="19" name="Immagine 19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F22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MENZOGNE SUSSURRATE ATTRAVERSO L’ARGENTO</w:t>
      </w:r>
    </w:p>
    <w:p w14:paraId="63F83929" w14:textId="7D3A9651" w:rsidR="00022DF9" w:rsidRDefault="008A6F22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Miti di ieri e di oggi nella psicologia politeistica</w:t>
      </w:r>
    </w:p>
    <w:p w14:paraId="155EACDD" w14:textId="2DCFBB63" w:rsidR="008A6F22" w:rsidRPr="000315D2" w:rsidRDefault="008A6F22" w:rsidP="00022DF9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di James Hillman</w:t>
      </w:r>
    </w:p>
    <w:p w14:paraId="44B5CBEF" w14:textId="0A06CFCD" w:rsidR="00022DF9" w:rsidRPr="00BB5DF4" w:rsidRDefault="008A6F22" w:rsidP="00022DF9">
      <w:pPr>
        <w:spacing w:line="18" w:lineRule="atLeast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Adil Bellafqih (</w:t>
      </w: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0D5D7B33" w14:textId="16877E88" w:rsidR="00022DF9" w:rsidRPr="00BB5DF4" w:rsidRDefault="00022DF9" w:rsidP="00022DF9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2E6D8724" w14:textId="34824653" w:rsidR="00BF0CF7" w:rsidRPr="008A6F22" w:rsidRDefault="00BF0CF7" w:rsidP="00BF0CF7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8"/>
          <w:szCs w:val="19"/>
          <w:lang w:val="it-IT" w:eastAsia="it-IT"/>
        </w:rPr>
      </w:pPr>
    </w:p>
    <w:p w14:paraId="5E7A9CB0" w14:textId="76F8297D" w:rsidR="00022DF9" w:rsidRPr="001A3F1A" w:rsidRDefault="008A6F22" w:rsidP="00022DF9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DB445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  <w:drawing>
          <wp:anchor distT="0" distB="0" distL="114300" distR="114300" simplePos="0" relativeHeight="251753472" behindDoc="1" locked="0" layoutInCell="1" allowOverlap="1" wp14:anchorId="2A051AD2" wp14:editId="5AF2C615">
            <wp:simplePos x="0" y="0"/>
            <wp:positionH relativeFrom="column">
              <wp:posOffset>486410</wp:posOffset>
            </wp:positionH>
            <wp:positionV relativeFrom="paragraph">
              <wp:posOffset>88119</wp:posOffset>
            </wp:positionV>
            <wp:extent cx="541655" cy="538137"/>
            <wp:effectExtent l="0" t="0" r="0" b="0"/>
            <wp:wrapNone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nse\Downloads\Al suon dell'armoniose sfer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38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en-US" w:eastAsia="en-US"/>
        </w:rPr>
        <w:drawing>
          <wp:anchor distT="0" distB="0" distL="114300" distR="114300" simplePos="0" relativeHeight="251754496" behindDoc="1" locked="0" layoutInCell="1" allowOverlap="1" wp14:anchorId="657079C2" wp14:editId="52EE369C">
            <wp:simplePos x="0" y="0"/>
            <wp:positionH relativeFrom="column">
              <wp:posOffset>1064260</wp:posOffset>
            </wp:positionH>
            <wp:positionV relativeFrom="paragraph">
              <wp:posOffset>79375</wp:posOffset>
            </wp:positionV>
            <wp:extent cx="461645" cy="461645"/>
            <wp:effectExtent l="0" t="0" r="0" b="0"/>
            <wp:wrapNone/>
            <wp:docPr id="20" name="Immagine 2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461645" cy="46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</w:t>
      </w:r>
      <w:r w:rsidR="00022DF9"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14 novembre </w:t>
      </w:r>
      <w:r w:rsidRPr="008A6F22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="00022DF9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ASLA</w:t>
      </w:r>
      <w:r w:rsidR="00022DF9" w:rsidRPr="001A3F1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20DA07CC" w14:textId="6C19F305" w:rsidR="00022DF9" w:rsidRPr="000315D2" w:rsidRDefault="008A6F22" w:rsidP="00022DF9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RITO NELLA COSTITUZIONE ITALIANA</w:t>
      </w:r>
    </w:p>
    <w:p w14:paraId="6769DA40" w14:textId="4A4168B3" w:rsidR="00022DF9" w:rsidRPr="008A6F22" w:rsidRDefault="008A6F22" w:rsidP="008A6F22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Oltre il mito della società senza religione</w:t>
      </w:r>
    </w:p>
    <w:p w14:paraId="2349E8B0" w14:textId="4C7AB478" w:rsidR="00022DF9" w:rsidRDefault="008A6F22" w:rsidP="00022DF9">
      <w:pPr>
        <w:spacing w:line="18" w:lineRule="atLeast"/>
        <w:ind w:right="64"/>
        <w:jc w:val="right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Vincenzo Pacillo (</w:t>
      </w:r>
      <w:r w:rsidRPr="008A6F22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41C3B8EF" w14:textId="77777777" w:rsidR="00BF0CF7" w:rsidRDefault="00BF0CF7" w:rsidP="00BF0CF7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6C22B748" w14:textId="77777777" w:rsidR="00022DF9" w:rsidRDefault="00022DF9" w:rsidP="00BF0CF7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0ADE28D1" w14:textId="77777777" w:rsidR="00022DF9" w:rsidRPr="00BB5DF4" w:rsidRDefault="00022DF9" w:rsidP="00BF0CF7">
      <w:pPr>
        <w:suppressAutoHyphens w:val="0"/>
        <w:autoSpaceDE w:val="0"/>
        <w:autoSpaceDN w:val="0"/>
        <w:adjustRightInd w:val="0"/>
        <w:rPr>
          <w:rFonts w:ascii="Myriad Pro" w:hAnsi="Myriad Pro" w:cs="MyriadPro-BoldCond"/>
          <w:b/>
          <w:bCs/>
          <w:color w:val="000022"/>
          <w:sz w:val="2"/>
          <w:szCs w:val="19"/>
          <w:lang w:val="it-IT" w:eastAsia="it-IT"/>
        </w:rPr>
      </w:pPr>
    </w:p>
    <w:p w14:paraId="141001BB" w14:textId="77777777" w:rsidR="00BF0CF7" w:rsidRDefault="00BF0CF7" w:rsidP="00BF0CF7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451F2745" w14:textId="77777777" w:rsidR="00BF0CF7" w:rsidRPr="008A6F22" w:rsidRDefault="00BF0CF7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32"/>
          <w:szCs w:val="21"/>
          <w:lang w:val="it-IT"/>
        </w:rPr>
      </w:pPr>
    </w:p>
    <w:p w14:paraId="76358A9A" w14:textId="2B2743E6" w:rsidR="00BF0CF7" w:rsidRPr="00071980" w:rsidRDefault="00BF0CF7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en-US" w:eastAsia="en-US"/>
        </w:rPr>
        <w:drawing>
          <wp:anchor distT="0" distB="0" distL="114300" distR="114300" simplePos="0" relativeHeight="251723776" behindDoc="1" locked="0" layoutInCell="1" allowOverlap="1" wp14:anchorId="41BD2E8C" wp14:editId="43F199BD">
            <wp:simplePos x="0" y="0"/>
            <wp:positionH relativeFrom="column">
              <wp:posOffset>-226695</wp:posOffset>
            </wp:positionH>
            <wp:positionV relativeFrom="paragraph">
              <wp:posOffset>164465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14:paraId="7F133745" w14:textId="1C8EBE4D" w:rsidR="00BF0CF7" w:rsidRDefault="00BF0CF7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14:paraId="1A6A3CBC" w14:textId="77777777" w:rsidR="008A6F22" w:rsidRDefault="008A6F22" w:rsidP="00BF0CF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14:paraId="1F3C3FB0" w14:textId="71FC197D" w:rsidR="00BF0CF7" w:rsidRDefault="00BF0CF7" w:rsidP="00BF0CF7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656412E2" w14:textId="77777777" w:rsidR="00BF0CF7" w:rsidRPr="00BA58D0" w:rsidRDefault="00BF0CF7" w:rsidP="00BF0CF7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4B356109" w14:textId="77777777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59D8768D" w14:textId="77777777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6048E8B8" w14:textId="77777777" w:rsidR="00BF0CF7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6814D174" w14:textId="77777777" w:rsidR="00BF0CF7" w:rsidRPr="00AF21F6" w:rsidRDefault="00BF0CF7" w:rsidP="00BF0CF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01B43D97" w14:textId="77777777" w:rsidR="00BF0CF7" w:rsidRPr="00AF21F6" w:rsidRDefault="00BF0CF7" w:rsidP="00BF0CF7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89C0491" w14:textId="3C24943C" w:rsidR="003847D7" w:rsidRPr="00AF21F6" w:rsidRDefault="00965895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en-US" w:eastAsia="en-US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48B06E4A">
            <wp:simplePos x="0" y="0"/>
            <wp:positionH relativeFrom="column">
              <wp:align>right</wp:align>
            </wp:positionH>
            <wp:positionV relativeFrom="paragraph">
              <wp:posOffset>-14605</wp:posOffset>
            </wp:positionV>
            <wp:extent cx="4692482" cy="2338705"/>
            <wp:effectExtent l="0" t="0" r="0" b="4445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692482" cy="233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7FB2E" w14:textId="7E451ADD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77777777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0419340" w14:textId="77777777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2CCC0067" w14:textId="475C077F" w:rsidR="00596BCB" w:rsidRPr="00AC336E" w:rsidRDefault="00E0323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Giovedì</w:t>
      </w:r>
      <w:r w:rsidR="00122A3F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10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000EA0">
        <w:rPr>
          <w:rFonts w:ascii="Bodoni MT" w:hAnsi="Bodoni MT"/>
          <w:bCs/>
          <w:sz w:val="28"/>
          <w:szCs w:val="32"/>
        </w:rPr>
        <w:t>ottobr</w:t>
      </w:r>
      <w:r w:rsidR="0019183D">
        <w:rPr>
          <w:rFonts w:ascii="Bodoni MT" w:hAnsi="Bodoni MT"/>
          <w:bCs/>
          <w:sz w:val="28"/>
          <w:szCs w:val="32"/>
        </w:rPr>
        <w:t>e</w:t>
      </w:r>
      <w:r w:rsidR="00AC7763" w:rsidRPr="00AC336E">
        <w:rPr>
          <w:rFonts w:ascii="Bodoni MT" w:hAnsi="Bodoni MT"/>
          <w:bCs/>
          <w:sz w:val="28"/>
          <w:szCs w:val="32"/>
        </w:rPr>
        <w:t>,</w:t>
      </w:r>
      <w:r w:rsidR="00D54F1D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Modena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29384609" w14:textId="4F28C6AF" w:rsidR="00596BCB" w:rsidRPr="006D6F82" w:rsidRDefault="00E03235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Accademia Nazionale di Scienze, Lettere e Arti</w:t>
      </w:r>
    </w:p>
    <w:p w14:paraId="2D860266" w14:textId="77777777" w:rsidR="00F569BA" w:rsidRPr="006D6F82" w:rsidRDefault="00F569BA" w:rsidP="0074649A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14:paraId="60F5741E" w14:textId="0407FD56" w:rsidR="00D54F1D" w:rsidRDefault="00E03235" w:rsidP="00D54F1D">
      <w:pPr>
        <w:jc w:val="center"/>
        <w:rPr>
          <w:rFonts w:ascii="Bodoni MT" w:hAnsi="Bodoni MT"/>
          <w:bCs/>
          <w:color w:val="000000" w:themeColor="text1"/>
          <w:sz w:val="52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52"/>
          <w:szCs w:val="64"/>
          <w:lang w:val="it-IT"/>
        </w:rPr>
        <w:t>L’ORIGINE DEL MONDO</w:t>
      </w:r>
    </w:p>
    <w:p w14:paraId="19524404" w14:textId="3CA0B6A7" w:rsidR="00E03235" w:rsidRPr="00372C01" w:rsidRDefault="00E03235" w:rsidP="00D54F1D">
      <w:pPr>
        <w:jc w:val="center"/>
        <w:rPr>
          <w:rFonts w:ascii="Bodoni MT" w:hAnsi="Bodoni MT"/>
          <w:bCs/>
          <w:color w:val="000000" w:themeColor="text1"/>
          <w:sz w:val="56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52"/>
          <w:szCs w:val="64"/>
          <w:lang w:val="it-IT"/>
        </w:rPr>
        <w:t>IN UN RILIEVO ESTENSE</w:t>
      </w:r>
    </w:p>
    <w:p w14:paraId="4D343EAC" w14:textId="6F8200AC" w:rsidR="00122A3F" w:rsidRPr="00372C01" w:rsidRDefault="00E03235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Migrazioni iconografiche dall’antichità al Rinascimento</w:t>
      </w:r>
    </w:p>
    <w:p w14:paraId="306E1B44" w14:textId="62B128F2" w:rsidR="00372C01" w:rsidRPr="00342F3B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14:paraId="0B18D247" w14:textId="44B814A4" w:rsidR="00372C01" w:rsidRPr="00372C01" w:rsidRDefault="00E03235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NICOLETTA GIORDANI</w:t>
      </w:r>
    </w:p>
    <w:p w14:paraId="21F9DA9E" w14:textId="77A13BD8" w:rsidR="00372C01" w:rsidRDefault="00372C01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06BFF9EC" w14:textId="77777777" w:rsidR="00CE05F4" w:rsidRPr="00372C01" w:rsidRDefault="00CE05F4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7E0F76CF" w14:textId="42FDD1B1" w:rsidR="00342F3B" w:rsidRPr="00CE05F4" w:rsidRDefault="00342F3B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Nell’ambito di </w:t>
      </w:r>
    </w:p>
    <w:p w14:paraId="58D2C872" w14:textId="0E2F5EDB" w:rsidR="00342F3B" w:rsidRDefault="00342F3B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I LINGUAGGI DELLE ARTI: MITO E RITO</w:t>
      </w:r>
    </w:p>
    <w:p w14:paraId="7903A4C7" w14:textId="77777777" w:rsidR="00CE05F4" w:rsidRDefault="00CE05F4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Incontri interdisciplinari </w:t>
      </w:r>
    </w:p>
    <w:p w14:paraId="289E33D3" w14:textId="1BD56E4A" w:rsidR="00342F3B" w:rsidRPr="00CE05F4" w:rsidRDefault="00CE05F4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>a</w:t>
      </w:r>
      <w:r w:rsidR="00342F3B"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cura di Erico Bellei e Sonia Cavicchioli</w:t>
      </w:r>
    </w:p>
    <w:p w14:paraId="1BDA14C4" w14:textId="2EAF1FA0" w:rsidR="00372C01" w:rsidRPr="00CE05F4" w:rsidRDefault="00342F3B" w:rsidP="00372C01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14:paraId="69799B0C" w14:textId="001D4C08" w:rsidR="007C47A6" w:rsidRDefault="007C47A6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793E1BB6" w14:textId="3DB4563D" w:rsidR="00A74E6E" w:rsidRDefault="00342F3B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noProof/>
          <w:color w:val="000000" w:themeColor="text1"/>
          <w:sz w:val="28"/>
          <w:szCs w:val="32"/>
          <w:lang w:val="en-US" w:eastAsia="en-US"/>
        </w:rPr>
        <w:drawing>
          <wp:anchor distT="0" distB="0" distL="114300" distR="114300" simplePos="0" relativeHeight="251744256" behindDoc="0" locked="0" layoutInCell="1" allowOverlap="1" wp14:anchorId="4E8576E1" wp14:editId="2ED2D0FA">
            <wp:simplePos x="0" y="0"/>
            <wp:positionH relativeFrom="column">
              <wp:posOffset>487901</wp:posOffset>
            </wp:positionH>
            <wp:positionV relativeFrom="paragraph">
              <wp:posOffset>111645</wp:posOffset>
            </wp:positionV>
            <wp:extent cx="997940" cy="995735"/>
            <wp:effectExtent l="0" t="0" r="0" b="0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40" cy="995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bCs/>
          <w:noProof/>
          <w:color w:val="000000" w:themeColor="text1"/>
          <w:sz w:val="36"/>
          <w:szCs w:val="56"/>
          <w:lang w:val="en-US" w:eastAsia="en-US"/>
        </w:rPr>
        <w:drawing>
          <wp:anchor distT="0" distB="0" distL="114300" distR="114300" simplePos="0" relativeHeight="251757568" behindDoc="1" locked="0" layoutInCell="1" allowOverlap="1" wp14:anchorId="36C0CD40" wp14:editId="532EE6A2">
            <wp:simplePos x="0" y="0"/>
            <wp:positionH relativeFrom="column">
              <wp:posOffset>3365058</wp:posOffset>
            </wp:positionH>
            <wp:positionV relativeFrom="paragraph">
              <wp:posOffset>111776</wp:posOffset>
            </wp:positionV>
            <wp:extent cx="1037536" cy="106547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536" cy="106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en-US" w:eastAsia="en-US"/>
        </w:rPr>
        <w:drawing>
          <wp:anchor distT="0" distB="0" distL="114300" distR="114300" simplePos="0" relativeHeight="251756544" behindDoc="1" locked="0" layoutInCell="1" allowOverlap="1" wp14:anchorId="76864B81" wp14:editId="4A5D3E3F">
            <wp:simplePos x="0" y="0"/>
            <wp:positionH relativeFrom="column">
              <wp:posOffset>2046605</wp:posOffset>
            </wp:positionH>
            <wp:positionV relativeFrom="paragraph">
              <wp:posOffset>55880</wp:posOffset>
            </wp:positionV>
            <wp:extent cx="929005" cy="1051560"/>
            <wp:effectExtent l="0" t="0" r="4445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DAEC5C" w14:textId="3E6D45A1" w:rsidR="00372C01" w:rsidRDefault="00372C01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5EBA0BBA" w14:textId="3CADCD12" w:rsidR="00A74E6E" w:rsidRPr="0035588F" w:rsidRDefault="00A74E6E" w:rsidP="00FB7ED9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14:paraId="385B9B6F" w14:textId="40EF336A" w:rsidR="00372C01" w:rsidRPr="00372C01" w:rsidRDefault="00372C01" w:rsidP="00372C01">
      <w:pPr>
        <w:jc w:val="center"/>
        <w:rPr>
          <w:rFonts w:ascii="Bodoni MT" w:hAnsi="Bodoni MT"/>
          <w:bCs/>
          <w:color w:val="000000" w:themeColor="text1"/>
          <w:sz w:val="36"/>
          <w:szCs w:val="56"/>
          <w:lang w:val="it-IT"/>
        </w:rPr>
      </w:pPr>
    </w:p>
    <w:p w14:paraId="55A5CE86" w14:textId="46B80F11" w:rsidR="000078B5" w:rsidRDefault="000078B5" w:rsidP="000078B5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</w:p>
    <w:p w14:paraId="6922619A" w14:textId="77777777" w:rsidR="00342F3B" w:rsidRDefault="00342F3B" w:rsidP="00342F3B">
      <w:pPr>
        <w:suppressAutoHyphens w:val="0"/>
        <w:autoSpaceDE w:val="0"/>
        <w:autoSpaceDN w:val="0"/>
        <w:adjustRightInd w:val="0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</w:p>
    <w:p w14:paraId="5F4A2BAE" w14:textId="77777777" w:rsidR="000078B5" w:rsidRPr="000078B5" w:rsidRDefault="000078B5" w:rsidP="00037838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 w:rsidRPr="000078B5">
        <w:rPr>
          <w:rFonts w:ascii="Bodoni MT" w:hAnsi="Bodoni MT"/>
          <w:bCs/>
          <w:color w:val="000000" w:themeColor="text1"/>
          <w:sz w:val="56"/>
          <w:szCs w:val="56"/>
          <w:lang w:val="it-IT"/>
        </w:rPr>
        <w:t>L’ORIGINE DEL MONDO</w:t>
      </w:r>
    </w:p>
    <w:p w14:paraId="3B7A9CAF" w14:textId="176C7EA4" w:rsidR="000078B5" w:rsidRPr="000078B5" w:rsidRDefault="000078B5" w:rsidP="00037838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 w:val="56"/>
          <w:szCs w:val="56"/>
          <w:lang w:val="it-IT"/>
        </w:rPr>
      </w:pPr>
      <w:r w:rsidRPr="000078B5">
        <w:rPr>
          <w:rFonts w:ascii="Bodoni MT" w:hAnsi="Bodoni MT"/>
          <w:bCs/>
          <w:color w:val="000000" w:themeColor="text1"/>
          <w:sz w:val="56"/>
          <w:szCs w:val="56"/>
          <w:lang w:val="it-IT"/>
        </w:rPr>
        <w:t>IN UN RILIEVO ESTENSE</w:t>
      </w:r>
    </w:p>
    <w:p w14:paraId="432C0623" w14:textId="46CEA364" w:rsidR="00A74E6E" w:rsidRPr="000078B5" w:rsidRDefault="000078B5" w:rsidP="000078B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12"/>
          <w:szCs w:val="24"/>
          <w:lang w:val="it-IT" w:eastAsia="it-IT"/>
        </w:rPr>
      </w:pPr>
      <w:r w:rsidRPr="000078B5">
        <w:rPr>
          <w:rFonts w:ascii="Bodoni MT" w:hAnsi="Bodoni MT"/>
          <w:bCs/>
          <w:color w:val="000000" w:themeColor="text1"/>
          <w:sz w:val="32"/>
          <w:szCs w:val="56"/>
          <w:lang w:val="it-IT"/>
        </w:rPr>
        <w:t>Migrazioni iconografiche dall’antichità al Rinascimento</w:t>
      </w:r>
    </w:p>
    <w:p w14:paraId="5A882D22" w14:textId="0DA9BA2F" w:rsidR="00A74E6E" w:rsidRDefault="00A74E6E" w:rsidP="00A74E6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5B3B680" w14:textId="788AC28C" w:rsid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  <w:r w:rsidRPr="000078B5">
        <w:rPr>
          <w:rFonts w:ascii="Bodoni MT" w:hAnsi="Bodoni MT" w:cs="Palatino-Italic"/>
          <w:iCs/>
          <w:szCs w:val="24"/>
          <w:lang w:val="it-IT" w:eastAsia="it-IT"/>
        </w:rPr>
        <w:t>Raffigurazioni simboliche che rimandano a cosmogonia, astrologia e culti di origine orientale, come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l’orfismo e il mitraismo, hanno reso celebre un rilievo imperiale rom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ano con Phanes, ora parte delle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antichità estensi nella Galleria modenese. L’opera, di altissima qualità artis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tica, non ha eguali, nonostante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le analogie riscontrabili in mosaici e sculture di epoca roma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na. Dalla sua riscoperta a metà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Ottocento, ha attratto studiosi di storia delle religioni, iconologi ed e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pigrafisti, e non sorprende che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 xml:space="preserve">alcuni aspetti </w:t>
      </w:r>
      <w:bookmarkStart w:id="0" w:name="_GoBack"/>
      <w:bookmarkEnd w:id="0"/>
      <w:r w:rsidRPr="000078B5">
        <w:rPr>
          <w:rFonts w:ascii="Bodoni MT" w:hAnsi="Bodoni MT" w:cs="Palatino-Italic"/>
          <w:iCs/>
          <w:szCs w:val="24"/>
          <w:lang w:val="it-IT" w:eastAsia="it-IT"/>
        </w:rPr>
        <w:t>interpretativi risultino ancora irrisolti. Recenti studi hanno e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videnziato rimandi iconografici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rinascimentali, a partire dal ciclo mitologico di Jacopo Sanso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vino nel portico della Marciana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a Venezia, che inizia con Phanes cosmogonico. Ulteriori riscontri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 in ambiente veneto e a Firenze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hanno aperto ipotesi sull’origine collezionistica del rilievo modenese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. L’intervento ne ripercorre le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vicende, dalla funzione originaria fino all’ultimo possessore della casa d’Este.</w:t>
      </w:r>
    </w:p>
    <w:p w14:paraId="483CCA12" w14:textId="7E2A02E7" w:rsidR="000078B5" w:rsidRP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</w:p>
    <w:p w14:paraId="04160468" w14:textId="7899EF9C" w:rsidR="00D54F1D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  <w:r w:rsidRPr="000078B5">
        <w:rPr>
          <w:rFonts w:ascii="Bodoni MT" w:hAnsi="Bodoni MT" w:cs="Palatino-Italic"/>
          <w:b/>
          <w:iCs/>
          <w:szCs w:val="24"/>
          <w:lang w:val="it-IT" w:eastAsia="it-IT"/>
        </w:rPr>
        <w:t>Nicoletta Giordani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 xml:space="preserve">, dopo la Laurea in Lettere Classiche e 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la Scuola di Perfezionamento in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Archeologia presso l’Università degli Studi di Bologna, ha svolto la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 propria attività professionale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come funzionario direttivo presso il Ministero della Cultura. Alla direzione di scavi archeologi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ci,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 xml:space="preserve">di cantieri di restauro e di musei nazionali ha affiancato attività di 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ricerca, docenza e divulgazione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 xml:space="preserve">a livello internazionale in convegni di studi, seminari, master e come 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relatore/correlatore di tesi di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laurea e di dottorato, collaborando con università e istituzioni italian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e e straniere (École des Hautes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Études della Sorbona, École du Patrimoine del Louvre con At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eneo Veneto di Scienze, Lettere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ed Arti, Università di Colonia, progetto internazionale Erasmus di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 scavi nel sito gallo-romano di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Bibracte). Presso l’Università degli Studi di Modena, ha tenuto il corso di arc</w:t>
      </w:r>
      <w:r>
        <w:rPr>
          <w:rFonts w:ascii="Bodoni MT" w:hAnsi="Bodoni MT" w:cs="Palatino-Italic"/>
          <w:iCs/>
          <w:szCs w:val="24"/>
          <w:lang w:val="it-IT" w:eastAsia="it-IT"/>
        </w:rPr>
        <w:t xml:space="preserve">heologia classica e metodologie </w:t>
      </w:r>
      <w:r w:rsidRPr="000078B5">
        <w:rPr>
          <w:rFonts w:ascii="Bodoni MT" w:hAnsi="Bodoni MT" w:cs="Palatino-Italic"/>
          <w:iCs/>
          <w:szCs w:val="24"/>
          <w:lang w:val="it-IT" w:eastAsia="it-IT"/>
        </w:rPr>
        <w:t>della ricerca archeologica per la laurea triennale in Scienze dei Beni Culturali.</w:t>
      </w:r>
    </w:p>
    <w:p w14:paraId="279864ED" w14:textId="7FE238B7" w:rsid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</w:p>
    <w:p w14:paraId="1C649EFB" w14:textId="1E0E4CB3" w:rsid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</w:p>
    <w:p w14:paraId="5B33D694" w14:textId="3A910FC1" w:rsid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</w:p>
    <w:p w14:paraId="6EBBCBF9" w14:textId="07837306" w:rsid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</w:p>
    <w:p w14:paraId="358CF1FD" w14:textId="0E7CE91B" w:rsidR="000078B5" w:rsidRDefault="00342F3B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  <w:r>
        <w:rPr>
          <w:rFonts w:ascii="Bodoni MT" w:hAnsi="Bodoni MT" w:cs="Palatino-Italic"/>
          <w:iCs/>
          <w:noProof/>
          <w:szCs w:val="24"/>
          <w:lang w:val="en-US" w:eastAsia="en-US"/>
        </w:rPr>
        <w:drawing>
          <wp:anchor distT="0" distB="0" distL="114300" distR="114300" simplePos="0" relativeHeight="251755520" behindDoc="1" locked="0" layoutInCell="1" allowOverlap="1" wp14:anchorId="3A6003D6" wp14:editId="421F9862">
            <wp:simplePos x="0" y="0"/>
            <wp:positionH relativeFrom="column">
              <wp:posOffset>256651</wp:posOffset>
            </wp:positionH>
            <wp:positionV relativeFrom="paragraph">
              <wp:posOffset>162091</wp:posOffset>
            </wp:positionV>
            <wp:extent cx="4337050" cy="6209030"/>
            <wp:effectExtent l="114300" t="152400" r="311150" b="36322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nza titolo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050" cy="6209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C4B5A" w14:textId="249BF7C4" w:rsidR="000078B5" w:rsidRPr="000078B5" w:rsidRDefault="000078B5" w:rsidP="000078B5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iCs/>
          <w:szCs w:val="24"/>
          <w:lang w:val="it-IT" w:eastAsia="it-IT"/>
        </w:rPr>
      </w:pPr>
    </w:p>
    <w:sectPr w:rsidR="000078B5" w:rsidRPr="000078B5" w:rsidSect="00E01609">
      <w:pgSz w:w="16838" w:h="11906" w:orient="landscape"/>
      <w:pgMar w:top="284" w:right="113" w:bottom="57" w:left="539" w:header="720" w:footer="720" w:gutter="0"/>
      <w:cols w:num="2" w:space="936" w:equalWidth="0">
        <w:col w:w="7435" w:space="936"/>
        <w:col w:w="739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5BEB0" w14:textId="77777777" w:rsidR="00117648" w:rsidRDefault="00117648" w:rsidP="00FB7ED9">
      <w:r>
        <w:separator/>
      </w:r>
    </w:p>
  </w:endnote>
  <w:endnote w:type="continuationSeparator" w:id="0">
    <w:p w14:paraId="573DBFEC" w14:textId="77777777" w:rsidR="00117648" w:rsidRDefault="00117648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Palatino Linotype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altName w:val="Cambria"/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MyriadPro-BoldCo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 Light">
    <w:altName w:val="Segoe UI Light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EE7E38" w14:textId="77777777" w:rsidR="00117648" w:rsidRDefault="00117648" w:rsidP="00FB7ED9">
      <w:r>
        <w:separator/>
      </w:r>
    </w:p>
  </w:footnote>
  <w:footnote w:type="continuationSeparator" w:id="0">
    <w:p w14:paraId="3A454BC3" w14:textId="77777777" w:rsidR="00117648" w:rsidRDefault="00117648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0EA0"/>
    <w:rsid w:val="0000265D"/>
    <w:rsid w:val="00002FE9"/>
    <w:rsid w:val="000078B5"/>
    <w:rsid w:val="00007C48"/>
    <w:rsid w:val="00015EA0"/>
    <w:rsid w:val="00017E19"/>
    <w:rsid w:val="0002252E"/>
    <w:rsid w:val="00022DF9"/>
    <w:rsid w:val="000245A7"/>
    <w:rsid w:val="00025CA6"/>
    <w:rsid w:val="000315D2"/>
    <w:rsid w:val="000352CC"/>
    <w:rsid w:val="00037838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17648"/>
    <w:rsid w:val="00121285"/>
    <w:rsid w:val="00122A3F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2C7C"/>
    <w:rsid w:val="001C6F67"/>
    <w:rsid w:val="001D02D6"/>
    <w:rsid w:val="001D2088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37E5B"/>
    <w:rsid w:val="00240EE8"/>
    <w:rsid w:val="00241990"/>
    <w:rsid w:val="00244FA5"/>
    <w:rsid w:val="0025293F"/>
    <w:rsid w:val="0025597D"/>
    <w:rsid w:val="00261599"/>
    <w:rsid w:val="00261714"/>
    <w:rsid w:val="00265F7C"/>
    <w:rsid w:val="002703B4"/>
    <w:rsid w:val="00270A7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2F3B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17F6"/>
    <w:rsid w:val="00372C01"/>
    <w:rsid w:val="00380FBD"/>
    <w:rsid w:val="0038123C"/>
    <w:rsid w:val="003847D7"/>
    <w:rsid w:val="003854DF"/>
    <w:rsid w:val="00386450"/>
    <w:rsid w:val="00387176"/>
    <w:rsid w:val="00387C0B"/>
    <w:rsid w:val="00390E6D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22C9F"/>
    <w:rsid w:val="0042552F"/>
    <w:rsid w:val="00426A48"/>
    <w:rsid w:val="0043040C"/>
    <w:rsid w:val="00440B57"/>
    <w:rsid w:val="00441A42"/>
    <w:rsid w:val="0044310C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476A2"/>
    <w:rsid w:val="005634A3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35E5"/>
    <w:rsid w:val="0064633C"/>
    <w:rsid w:val="0065073E"/>
    <w:rsid w:val="0065343B"/>
    <w:rsid w:val="00671E37"/>
    <w:rsid w:val="00672AB4"/>
    <w:rsid w:val="006749B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692A"/>
    <w:rsid w:val="00762A41"/>
    <w:rsid w:val="00763098"/>
    <w:rsid w:val="00763BB5"/>
    <w:rsid w:val="00770391"/>
    <w:rsid w:val="00771029"/>
    <w:rsid w:val="00773C8E"/>
    <w:rsid w:val="00780FB6"/>
    <w:rsid w:val="007822E1"/>
    <w:rsid w:val="007855DB"/>
    <w:rsid w:val="00785DE6"/>
    <w:rsid w:val="007A0452"/>
    <w:rsid w:val="007A3262"/>
    <w:rsid w:val="007A5CA7"/>
    <w:rsid w:val="007B280B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02C4"/>
    <w:rsid w:val="008272F5"/>
    <w:rsid w:val="00831407"/>
    <w:rsid w:val="00831A81"/>
    <w:rsid w:val="00833B06"/>
    <w:rsid w:val="008406AE"/>
    <w:rsid w:val="008438FF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1C82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A6F22"/>
    <w:rsid w:val="008B2BAE"/>
    <w:rsid w:val="008B5A63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5895"/>
    <w:rsid w:val="00970207"/>
    <w:rsid w:val="00971CF4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46D05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127DF"/>
    <w:rsid w:val="00B17206"/>
    <w:rsid w:val="00B21176"/>
    <w:rsid w:val="00B235EE"/>
    <w:rsid w:val="00B25668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37D1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0CF7"/>
    <w:rsid w:val="00BF3BF5"/>
    <w:rsid w:val="00BF40D8"/>
    <w:rsid w:val="00C00BA1"/>
    <w:rsid w:val="00C029EE"/>
    <w:rsid w:val="00C110C4"/>
    <w:rsid w:val="00C12DFB"/>
    <w:rsid w:val="00C22B02"/>
    <w:rsid w:val="00C24F6B"/>
    <w:rsid w:val="00C27DFC"/>
    <w:rsid w:val="00C30217"/>
    <w:rsid w:val="00C332DF"/>
    <w:rsid w:val="00C34E27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2A18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05F4"/>
    <w:rsid w:val="00CE40E2"/>
    <w:rsid w:val="00CE66D1"/>
    <w:rsid w:val="00CE6DC2"/>
    <w:rsid w:val="00CE7D8D"/>
    <w:rsid w:val="00CF5AAD"/>
    <w:rsid w:val="00D0292A"/>
    <w:rsid w:val="00D0492C"/>
    <w:rsid w:val="00D055BE"/>
    <w:rsid w:val="00D154FB"/>
    <w:rsid w:val="00D158D8"/>
    <w:rsid w:val="00D15DFC"/>
    <w:rsid w:val="00D2110C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753"/>
    <w:rsid w:val="00DB68ED"/>
    <w:rsid w:val="00DB6B0F"/>
    <w:rsid w:val="00DC4AF8"/>
    <w:rsid w:val="00DD4000"/>
    <w:rsid w:val="00DD4C04"/>
    <w:rsid w:val="00DE2A4E"/>
    <w:rsid w:val="00DE36F9"/>
    <w:rsid w:val="00E00D15"/>
    <w:rsid w:val="00E01609"/>
    <w:rsid w:val="00E02595"/>
    <w:rsid w:val="00E0323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5548"/>
    <w:rsid w:val="00E55A20"/>
    <w:rsid w:val="00E573CB"/>
    <w:rsid w:val="00E605EC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B2721"/>
    <w:rsid w:val="00EB2FA0"/>
    <w:rsid w:val="00EB7096"/>
    <w:rsid w:val="00EC5C1E"/>
    <w:rsid w:val="00ED1215"/>
    <w:rsid w:val="00ED5174"/>
    <w:rsid w:val="00EE3AB3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B05"/>
    <w:rsid w:val="00F17E4E"/>
    <w:rsid w:val="00F2080E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8224C"/>
    <w:rsid w:val="00F93C96"/>
    <w:rsid w:val="00F95169"/>
    <w:rsid w:val="00FA0211"/>
    <w:rsid w:val="00FA1A6D"/>
    <w:rsid w:val="00FA475A"/>
    <w:rsid w:val="00FA6484"/>
    <w:rsid w:val="00FB7ED9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078B5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F15D5-B1A5-466C-84B5-8AD9F8AC5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Estense</cp:lastModifiedBy>
  <cp:revision>18</cp:revision>
  <cp:lastPrinted>2024-10-04T14:56:00Z</cp:lastPrinted>
  <dcterms:created xsi:type="dcterms:W3CDTF">2024-10-01T17:20:00Z</dcterms:created>
  <dcterms:modified xsi:type="dcterms:W3CDTF">2024-10-10T12:36:00Z</dcterms:modified>
</cp:coreProperties>
</file>