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708416" behindDoc="1" locked="0" layoutInCell="1" allowOverlap="1" wp14:anchorId="5058C380" wp14:editId="7850DF43">
            <wp:simplePos x="0" y="0"/>
            <wp:positionH relativeFrom="column">
              <wp:posOffset>1578104</wp:posOffset>
            </wp:positionH>
            <wp:positionV relativeFrom="paragraph">
              <wp:posOffset>-36027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3118C0" w:rsidRPr="006C2FFD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7662C2" w:rsidRPr="0011185E" w:rsidRDefault="00266600" w:rsidP="0011185E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39136" behindDoc="1" locked="0" layoutInCell="1" allowOverlap="1" wp14:anchorId="43E09F89" wp14:editId="1B552057">
            <wp:simplePos x="0" y="0"/>
            <wp:positionH relativeFrom="column">
              <wp:posOffset>3737610</wp:posOffset>
            </wp:positionH>
            <wp:positionV relativeFrom="paragraph">
              <wp:posOffset>123190</wp:posOffset>
            </wp:positionV>
            <wp:extent cx="483033" cy="483033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p w:rsidR="007662C2" w:rsidRDefault="007662C2" w:rsidP="007662C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3B1185" w:rsidRPr="0011185E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strike/>
          <w:color w:val="000000"/>
          <w:sz w:val="20"/>
          <w:szCs w:val="19"/>
          <w:lang w:val="it-IT" w:eastAsia="it-IT"/>
        </w:rPr>
      </w:pPr>
      <w:r w:rsidRPr="0011185E">
        <w:rPr>
          <w:rFonts w:ascii="Myriad Pro" w:eastAsia="PalatinoLinotype-Roman" w:hAnsi="Myriad Pro" w:cs="PalatinoLinotype-Italic"/>
          <w:b/>
          <w:iCs/>
          <w:strike/>
          <w:color w:val="000000"/>
          <w:sz w:val="20"/>
          <w:szCs w:val="19"/>
          <w:lang w:val="it-IT" w:eastAsia="it-IT"/>
        </w:rPr>
        <w:t xml:space="preserve">Giovedì 24 ottobre </w:t>
      </w:r>
      <w:r w:rsidRPr="0011185E">
        <w:rPr>
          <w:rFonts w:ascii="Myriad Pro" w:eastAsia="PalatinoLinotype-Roman" w:hAnsi="Myriad Pro" w:cs="PalatinoLinotype-Italic"/>
          <w:b/>
          <w:iCs/>
          <w:strike/>
          <w:color w:val="FF0000"/>
          <w:sz w:val="20"/>
          <w:szCs w:val="19"/>
          <w:lang w:val="it-IT" w:eastAsia="it-IT"/>
        </w:rPr>
        <w:t>MODENA</w:t>
      </w:r>
    </w:p>
    <w:p w:rsidR="0011185E" w:rsidRPr="0011185E" w:rsidRDefault="0011185E" w:rsidP="003B1185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11185E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Rinviato a data da destinarsi</w:t>
      </w:r>
    </w:p>
    <w:p w:rsidR="003B1185" w:rsidRDefault="003B1185" w:rsidP="003B1185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5520" behindDoc="1" locked="0" layoutInCell="1" allowOverlap="1" wp14:anchorId="3B139DB4" wp14:editId="7A95CD2A">
            <wp:simplePos x="0" y="0"/>
            <wp:positionH relativeFrom="column">
              <wp:posOffset>3632835</wp:posOffset>
            </wp:positionH>
            <wp:positionV relativeFrom="paragraph">
              <wp:posOffset>46990</wp:posOffset>
            </wp:positionV>
            <wp:extent cx="552450" cy="548640"/>
            <wp:effectExtent l="0" t="0" r="0" b="381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3B1185" w:rsidRDefault="003B1185" w:rsidP="003B1185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 w:rsidR="0011185E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a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56544" behindDoc="1" locked="0" layoutInCell="1" allowOverlap="1" wp14:anchorId="6E239798" wp14:editId="667BA245">
            <wp:simplePos x="0" y="0"/>
            <wp:positionH relativeFrom="column">
              <wp:posOffset>808355</wp:posOffset>
            </wp:positionH>
            <wp:positionV relativeFrom="paragraph">
              <wp:posOffset>80645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7568" behindDoc="1" locked="0" layoutInCell="1" allowOverlap="1" wp14:anchorId="680F3A4D" wp14:editId="2B3C81CD">
            <wp:simplePos x="0" y="0"/>
            <wp:positionH relativeFrom="column">
              <wp:posOffset>238760</wp:posOffset>
            </wp:positionH>
            <wp:positionV relativeFrom="paragraph">
              <wp:posOffset>60325</wp:posOffset>
            </wp:positionV>
            <wp:extent cx="552450" cy="552450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10.30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SICA FAMILIARE: Pollicino e le b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riciole di Musica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27 ottobre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Museo Civico ore 16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MUSICA E FIABE ALLA CORTE DEL RE SOLE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Anna Scomparin </w:t>
      </w:r>
      <w:r w:rsidRPr="00CE79EA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recitazione</w:t>
      </w:r>
    </w:p>
    <w:p w:rsidR="003B1185" w:rsidRPr="00EC0209" w:rsidRDefault="003B1185" w:rsidP="003B1185">
      <w:pPr>
        <w:spacing w:line="18" w:lineRule="atLeast"/>
        <w:ind w:right="64"/>
        <w:jc w:val="right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CE79EA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Polytropon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3472" behindDoc="1" locked="0" layoutInCell="1" allowOverlap="1" wp14:anchorId="6A138614" wp14:editId="0A0BA455">
            <wp:simplePos x="0" y="0"/>
            <wp:positionH relativeFrom="column">
              <wp:posOffset>3626485</wp:posOffset>
            </wp:positionH>
            <wp:positionV relativeFrom="paragraph">
              <wp:posOffset>108585</wp:posOffset>
            </wp:positionV>
            <wp:extent cx="552450" cy="552450"/>
            <wp:effectExtent l="0" t="0" r="0" b="0"/>
            <wp:wrapNone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3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novembre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Scuola Cittadella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10.30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8592" behindDoc="1" locked="0" layoutInCell="1" allowOverlap="1" wp14:anchorId="3BFCAB50" wp14:editId="6744EA83">
            <wp:simplePos x="0" y="0"/>
            <wp:positionH relativeFrom="column">
              <wp:posOffset>3136900</wp:posOffset>
            </wp:positionH>
            <wp:positionV relativeFrom="paragraph">
              <wp:posOffset>8255</wp:posOffset>
            </wp:positionV>
            <wp:extent cx="482600" cy="482600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SICA FAMILIARE: Il Grillo è un buon cantore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3B1185" w:rsidRPr="00CE79EA" w:rsidRDefault="003B1185" w:rsidP="003B1185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Frottole e Madrigali a 4 e 5 voci</w:t>
      </w:r>
    </w:p>
    <w:p w:rsidR="00071980" w:rsidRPr="00CE79EA" w:rsidRDefault="003B1185" w:rsidP="003B1185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Fonte Armonica Ensemble</w:t>
      </w: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3B1185" w:rsidRPr="00CE79EA" w:rsidRDefault="003B1185" w:rsidP="00071980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071980" w:rsidRPr="00CE79EA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EC0209" w:rsidRPr="00CE79EA" w:rsidRDefault="003B1185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41184" behindDoc="1" locked="0" layoutInCell="1" allowOverlap="1" wp14:anchorId="36483D71" wp14:editId="0C69DBCA">
            <wp:simplePos x="0" y="0"/>
            <wp:positionH relativeFrom="column">
              <wp:posOffset>229235</wp:posOffset>
            </wp:positionH>
            <wp:positionV relativeFrom="paragraph">
              <wp:posOffset>57785</wp:posOffset>
            </wp:positionV>
            <wp:extent cx="552450" cy="552450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0209">
        <w:rPr>
          <w:rFonts w:ascii="Myriad Pro" w:eastAsia="TTE10CE0B8t00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42208" behindDoc="1" locked="0" layoutInCell="1" allowOverlap="1" wp14:anchorId="69A8DFAF" wp14:editId="0E9A3703">
            <wp:simplePos x="0" y="0"/>
            <wp:positionH relativeFrom="column">
              <wp:posOffset>809625</wp:posOffset>
            </wp:positionH>
            <wp:positionV relativeFrom="paragraph">
              <wp:posOffset>105410</wp:posOffset>
            </wp:positionV>
            <wp:extent cx="482600" cy="482600"/>
            <wp:effectExtent l="0" t="0" r="0" b="0"/>
            <wp:wrapNone/>
            <wp:docPr id="12" name="Immagine 1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Mercoledì</w:t>
      </w:r>
      <w:r w:rsidR="00EC0209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</w:t>
      </w:r>
      <w:r w:rsidR="00EC0209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7662C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novembre </w:t>
      </w:r>
      <w:r w:rsidR="00EC0209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Chiesa di Sant’Agostino </w:t>
      </w:r>
      <w:r w:rsidR="00EC0209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</w:t>
      </w:r>
      <w:r w:rsidR="00EC0209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:rsidR="00EC0209" w:rsidRPr="00CE79EA" w:rsidRDefault="003B1185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SACRA SERENISSIMA</w:t>
      </w:r>
      <w:r w:rsidR="00EC0209"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:rsidR="00EC0209" w:rsidRPr="00CE79EA" w:rsidRDefault="003B1185" w:rsidP="00EC020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Musica a San Marco nella Venezia del ‘600</w:t>
      </w:r>
    </w:p>
    <w:p w:rsidR="00EC0209" w:rsidRPr="00CE79EA" w:rsidRDefault="003B1185" w:rsidP="00EC020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Voci e strumenti dei Musici Malatestiani, Michele Pasotti </w:t>
      </w:r>
      <w:r w:rsidRPr="003B118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:rsidR="007662C2" w:rsidRDefault="007662C2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3B1185" w:rsidRPr="00F052F4" w:rsidRDefault="003B1185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025CA6" w:rsidRPr="00071980" w:rsidRDefault="003B1185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en-US" w:eastAsia="en-US"/>
        </w:rPr>
        <w:drawing>
          <wp:anchor distT="0" distB="0" distL="114300" distR="114300" simplePos="0" relativeHeight="251719680" behindDoc="1" locked="0" layoutInCell="1" allowOverlap="1" wp14:anchorId="1DCB99C0" wp14:editId="26D62B73">
            <wp:simplePos x="0" y="0"/>
            <wp:positionH relativeFrom="column">
              <wp:posOffset>-197485</wp:posOffset>
            </wp:positionH>
            <wp:positionV relativeFrom="paragraph">
              <wp:posOffset>163830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A6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="00025CA6"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F052F4" w:rsidRPr="00071980" w:rsidRDefault="00025CA6" w:rsidP="00CE79EA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071980" w:rsidRPr="00BA58D0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0315D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18656" behindDoc="1" locked="0" layoutInCell="1" allowOverlap="1" wp14:anchorId="014DA64F" wp14:editId="1AF1DBC6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FC3950" w:rsidRDefault="00FC3950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:rsidR="00D02BBB" w:rsidRPr="00AC336E" w:rsidRDefault="00561E10" w:rsidP="00D02BBB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Mercoledì</w:t>
      </w:r>
      <w:r w:rsidR="00D02BBB">
        <w:rPr>
          <w:rFonts w:ascii="Bodoni MT" w:hAnsi="Bodoni MT"/>
          <w:bCs/>
          <w:sz w:val="28"/>
          <w:szCs w:val="32"/>
        </w:rPr>
        <w:t xml:space="preserve"> </w:t>
      </w:r>
      <w:r w:rsidR="00DD6435">
        <w:rPr>
          <w:rFonts w:ascii="Bodoni MT" w:hAnsi="Bodoni MT"/>
          <w:bCs/>
          <w:sz w:val="28"/>
          <w:szCs w:val="32"/>
        </w:rPr>
        <w:t>2</w:t>
      </w:r>
      <w:r>
        <w:rPr>
          <w:rFonts w:ascii="Bodoni MT" w:hAnsi="Bodoni MT"/>
          <w:bCs/>
          <w:sz w:val="28"/>
          <w:szCs w:val="32"/>
        </w:rPr>
        <w:t>3</w:t>
      </w:r>
      <w:r w:rsidR="00D02BBB">
        <w:rPr>
          <w:rFonts w:ascii="Bodoni MT" w:hAnsi="Bodoni MT"/>
          <w:bCs/>
          <w:sz w:val="28"/>
          <w:szCs w:val="32"/>
        </w:rPr>
        <w:t xml:space="preserve"> ottobre</w:t>
      </w:r>
      <w:r w:rsidR="00D02BBB" w:rsidRPr="00AC336E">
        <w:rPr>
          <w:rFonts w:ascii="Bodoni MT" w:hAnsi="Bodoni MT"/>
          <w:bCs/>
          <w:sz w:val="28"/>
          <w:szCs w:val="32"/>
        </w:rPr>
        <w:t xml:space="preserve">, </w:t>
      </w:r>
      <w:r>
        <w:rPr>
          <w:rFonts w:ascii="Bodoni MT" w:hAnsi="Bodoni MT"/>
          <w:bCs/>
          <w:sz w:val="28"/>
          <w:szCs w:val="32"/>
        </w:rPr>
        <w:t>Sassuolo</w:t>
      </w:r>
    </w:p>
    <w:p w:rsidR="00D02BBB" w:rsidRPr="006D6F82" w:rsidRDefault="00561E10" w:rsidP="00D02BBB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Chiesa di San Giorgio</w:t>
      </w: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Default="00D02BBB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C319A2" w:rsidRDefault="00C319A2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1D7A09" w:rsidRPr="006D6F82" w:rsidRDefault="001D7A09" w:rsidP="00D02BBB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D02BBB" w:rsidRPr="006D6F82" w:rsidRDefault="00D02BBB" w:rsidP="00D02BBB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D02BBB" w:rsidRPr="00164FA0" w:rsidRDefault="00561E10" w:rsidP="00D02BBB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color w:val="000000" w:themeColor="text1"/>
          <w:sz w:val="48"/>
          <w:szCs w:val="64"/>
          <w:lang w:val="it-IT"/>
        </w:rPr>
        <w:t>TUTTO VIVALDI</w:t>
      </w:r>
    </w:p>
    <w:p w:rsidR="0085560F" w:rsidRPr="0085560F" w:rsidRDefault="00561E10" w:rsidP="00D02BBB">
      <w:pPr>
        <w:jc w:val="center"/>
        <w:rPr>
          <w:rFonts w:ascii="Bodoni MT" w:hAnsi="Bodoni MT"/>
          <w:i/>
          <w:color w:val="000000" w:themeColor="text1"/>
          <w:sz w:val="32"/>
          <w:szCs w:val="64"/>
          <w:lang w:val="it-IT"/>
        </w:rPr>
      </w:pPr>
      <w:r>
        <w:rPr>
          <w:rFonts w:ascii="Bodoni MT" w:hAnsi="Bodoni MT"/>
          <w:i/>
          <w:color w:val="000000" w:themeColor="text1"/>
          <w:sz w:val="32"/>
          <w:szCs w:val="64"/>
          <w:lang w:val="it-IT"/>
        </w:rPr>
        <w:t>L’arte del violino barocco</w:t>
      </w: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D02BBB" w:rsidRDefault="00D02BBB" w:rsidP="00D02BBB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85560F" w:rsidRPr="0085560F" w:rsidRDefault="00561E10" w:rsidP="0085560F">
      <w:pPr>
        <w:jc w:val="center"/>
        <w:rPr>
          <w:rFonts w:ascii="Bodoni MT" w:hAnsi="Bodoni MT"/>
          <w:color w:val="000000" w:themeColor="text1"/>
          <w:sz w:val="32"/>
          <w:szCs w:val="18"/>
          <w:lang w:val="it-IT"/>
        </w:rPr>
      </w:pPr>
      <w:r>
        <w:rPr>
          <w:rFonts w:ascii="Bodoni MT" w:hAnsi="Bodoni MT"/>
          <w:color w:val="000000" w:themeColor="text1"/>
          <w:sz w:val="32"/>
          <w:szCs w:val="18"/>
          <w:lang w:val="it-IT"/>
        </w:rPr>
        <w:t>COMPAGNIA DE VIOLINI</w:t>
      </w:r>
      <w:bookmarkStart w:id="0" w:name="_GoBack"/>
      <w:bookmarkEnd w:id="0"/>
    </w:p>
    <w:p w:rsidR="00BA58D0" w:rsidRDefault="00BA58D0" w:rsidP="00763098">
      <w:pPr>
        <w:jc w:val="center"/>
        <w:rPr>
          <w:rFonts w:ascii="Bodoni MT" w:hAnsi="Bodoni MT"/>
          <w:color w:val="000000" w:themeColor="text1"/>
          <w:sz w:val="20"/>
          <w:szCs w:val="64"/>
          <w:lang w:val="it-IT"/>
        </w:rPr>
      </w:pPr>
    </w:p>
    <w:p w:rsidR="00C319A2" w:rsidRDefault="0011185E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  <w:r>
        <w:rPr>
          <w:rFonts w:ascii="Bodoni MT" w:hAnsi="Bodoni MT"/>
          <w:color w:val="000000" w:themeColor="text1"/>
          <w:szCs w:val="18"/>
          <w:lang w:val="it-IT"/>
        </w:rPr>
        <w:t>Alessandro Ciccolini e Domenico Scicchitano</w:t>
      </w:r>
    </w:p>
    <w:p w:rsidR="0011185E" w:rsidRPr="0011185E" w:rsidRDefault="0011185E" w:rsidP="00763098">
      <w:pPr>
        <w:jc w:val="center"/>
        <w:rPr>
          <w:rFonts w:ascii="Bodoni MT" w:hAnsi="Bodoni MT"/>
          <w:i/>
          <w:color w:val="000000" w:themeColor="text1"/>
          <w:szCs w:val="18"/>
          <w:lang w:val="it-IT"/>
        </w:rPr>
      </w:pPr>
      <w:r w:rsidRPr="0011185E">
        <w:rPr>
          <w:rFonts w:ascii="Bodoni MT" w:hAnsi="Bodoni MT"/>
          <w:i/>
          <w:color w:val="000000" w:themeColor="text1"/>
          <w:szCs w:val="18"/>
          <w:lang w:val="it-IT"/>
        </w:rPr>
        <w:t>Violino barocco</w:t>
      </w:r>
    </w:p>
    <w:p w:rsidR="007C47A6" w:rsidRPr="0011185E" w:rsidRDefault="007C47A6" w:rsidP="00FB7ED9">
      <w:pPr>
        <w:jc w:val="center"/>
        <w:rPr>
          <w:rFonts w:ascii="Bodoni MT" w:hAnsi="Bodoni MT"/>
          <w:i/>
          <w:color w:val="000000" w:themeColor="text1"/>
          <w:sz w:val="28"/>
          <w:szCs w:val="32"/>
          <w:lang w:val="it-IT"/>
        </w:rPr>
      </w:pPr>
    </w:p>
    <w:p w:rsidR="00A74E6E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74E6E" w:rsidRPr="0035588F" w:rsidRDefault="00561E10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16"/>
          <w:szCs w:val="64"/>
          <w:lang w:val="en-US" w:eastAsia="en-US"/>
        </w:rPr>
        <w:drawing>
          <wp:anchor distT="0" distB="0" distL="114300" distR="114300" simplePos="0" relativeHeight="251751424" behindDoc="0" locked="0" layoutInCell="1" allowOverlap="1" wp14:anchorId="197189FB" wp14:editId="33C72984">
            <wp:simplePos x="0" y="0"/>
            <wp:positionH relativeFrom="column">
              <wp:posOffset>1905000</wp:posOffset>
            </wp:positionH>
            <wp:positionV relativeFrom="paragraph">
              <wp:posOffset>11430</wp:posOffset>
            </wp:positionV>
            <wp:extent cx="986790" cy="840480"/>
            <wp:effectExtent l="0" t="0" r="3810" b="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ogoSassuoloo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790" cy="84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4848" w:rsidRPr="003C50EC" w:rsidRDefault="00C44848" w:rsidP="00B235EE">
      <w:pPr>
        <w:jc w:val="center"/>
        <w:rPr>
          <w:rFonts w:ascii="Bodoni MT" w:hAnsi="Bodoni MT"/>
          <w:color w:val="000000" w:themeColor="text1"/>
          <w:sz w:val="16"/>
          <w:szCs w:val="64"/>
          <w:lang w:val="it-IT"/>
        </w:rPr>
      </w:pPr>
    </w:p>
    <w:p w:rsidR="00030695" w:rsidRDefault="00030695" w:rsidP="00F77D3C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</w:p>
    <w:p w:rsidR="00561E10" w:rsidRPr="0085560F" w:rsidRDefault="00561E10" w:rsidP="00F77D3C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</w:p>
    <w:p w:rsidR="00C319A2" w:rsidRPr="00C319A2" w:rsidRDefault="00C319A2" w:rsidP="008E7F24">
      <w:pPr>
        <w:jc w:val="center"/>
        <w:rPr>
          <w:rFonts w:ascii="Bodoni MT" w:hAnsi="Bodoni MT"/>
          <w:color w:val="000000" w:themeColor="text1"/>
          <w:sz w:val="12"/>
          <w:szCs w:val="64"/>
          <w:lang w:val="it-IT"/>
        </w:rPr>
      </w:pPr>
    </w:p>
    <w:p w:rsidR="00561E10" w:rsidRDefault="00561E10" w:rsidP="008E7F24">
      <w:pPr>
        <w:jc w:val="center"/>
        <w:rPr>
          <w:rFonts w:ascii="Bodoni MT" w:hAnsi="Bodoni MT"/>
          <w:color w:val="000000" w:themeColor="text1"/>
          <w:sz w:val="48"/>
          <w:szCs w:val="64"/>
          <w:lang w:val="it-IT"/>
        </w:rPr>
      </w:pPr>
    </w:p>
    <w:p w:rsidR="00561E10" w:rsidRPr="00561E10" w:rsidRDefault="00561E10" w:rsidP="008E7F24">
      <w:pPr>
        <w:jc w:val="center"/>
        <w:rPr>
          <w:rFonts w:ascii="Bodoni MT" w:hAnsi="Bodoni MT"/>
          <w:color w:val="000000" w:themeColor="text1"/>
          <w:sz w:val="32"/>
          <w:szCs w:val="64"/>
          <w:lang w:val="it-IT"/>
        </w:rPr>
      </w:pPr>
    </w:p>
    <w:p w:rsidR="008E7F24" w:rsidRPr="00E15C03" w:rsidRDefault="00561E10" w:rsidP="008E7F24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  <w:r w:rsidRPr="00561E10">
        <w:rPr>
          <w:rFonts w:ascii="Bodoni MT" w:hAnsi="Bodoni MT"/>
          <w:color w:val="000000" w:themeColor="text1"/>
          <w:sz w:val="48"/>
          <w:szCs w:val="64"/>
          <w:lang w:val="it-IT"/>
        </w:rPr>
        <w:t>TUTTO VIVALDI</w:t>
      </w:r>
    </w:p>
    <w:p w:rsidR="008E7F24" w:rsidRPr="007C47A6" w:rsidRDefault="008E7F24" w:rsidP="008E7F24">
      <w:pPr>
        <w:jc w:val="center"/>
        <w:rPr>
          <w:rFonts w:ascii="Bodoni MT" w:hAnsi="Bodoni MT"/>
          <w:color w:val="000000" w:themeColor="text1"/>
          <w:sz w:val="52"/>
          <w:szCs w:val="64"/>
          <w:lang w:val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8E7F24" w:rsidRP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40"/>
          <w:szCs w:val="24"/>
          <w:lang w:val="it-IT" w:eastAsia="it-IT"/>
        </w:rPr>
        <w:t>COMPAGNIA DE VIOLINI</w:t>
      </w:r>
    </w:p>
    <w:p w:rsidR="008E7F24" w:rsidRPr="00561E10" w:rsidRDefault="008E7F24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8"/>
          <w:szCs w:val="24"/>
          <w:lang w:val="it-IT" w:eastAsia="it-IT"/>
        </w:rPr>
      </w:pPr>
    </w:p>
    <w:p w:rsidR="00C319A2" w:rsidRPr="00561E10" w:rsidRDefault="00561E1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40"/>
          <w:szCs w:val="24"/>
          <w:lang w:val="it-IT" w:eastAsia="it-IT"/>
        </w:rPr>
        <w:t>Alessandro Ciccolini</w:t>
      </w:r>
    </w:p>
    <w:p w:rsidR="00C319A2" w:rsidRPr="00561E10" w:rsidRDefault="00561E1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40"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 w:val="40"/>
          <w:szCs w:val="24"/>
          <w:lang w:val="it-IT" w:eastAsia="it-IT"/>
        </w:rPr>
        <w:t>violino barocco</w:t>
      </w:r>
    </w:p>
    <w:p w:rsidR="00C319A2" w:rsidRPr="00561E10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</w:p>
    <w:p w:rsidR="00C319A2" w:rsidRPr="00561E10" w:rsidRDefault="00561E1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40"/>
          <w:szCs w:val="24"/>
          <w:lang w:val="it-IT" w:eastAsia="it-IT"/>
        </w:rPr>
        <w:t>Domenico Scicchitano</w:t>
      </w:r>
    </w:p>
    <w:p w:rsidR="00C319A2" w:rsidRPr="00C319A2" w:rsidRDefault="00561E10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 w:val="40"/>
          <w:szCs w:val="24"/>
          <w:lang w:val="it-IT" w:eastAsia="it-IT"/>
        </w:rPr>
        <w:t>violino barocco</w:t>
      </w:r>
    </w:p>
    <w:p w:rsidR="00C319A2" w:rsidRP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561E10" w:rsidRDefault="00E80898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en-US" w:eastAsia="en-US"/>
        </w:rPr>
        <w:drawing>
          <wp:anchor distT="0" distB="0" distL="114300" distR="114300" simplePos="0" relativeHeight="251724800" behindDoc="1" locked="0" layoutInCell="1" allowOverlap="1" wp14:anchorId="47C64BC8" wp14:editId="1D56098E">
            <wp:simplePos x="0" y="0"/>
            <wp:positionH relativeFrom="column">
              <wp:posOffset>1948180</wp:posOffset>
            </wp:positionH>
            <wp:positionV relativeFrom="paragraph">
              <wp:posOffset>126365</wp:posOffset>
            </wp:positionV>
            <wp:extent cx="845820" cy="1000125"/>
            <wp:effectExtent l="0" t="0" r="0" b="9525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561E10" w:rsidRDefault="00561E10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8E7F24" w:rsidRDefault="008E7F24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Cs w:val="30"/>
          <w:lang w:val="it-IT" w:eastAsia="it-IT"/>
        </w:rPr>
      </w:pPr>
    </w:p>
    <w:p w:rsidR="00C319A2" w:rsidRDefault="00C319A2" w:rsidP="00561E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C319A2" w:rsidP="008E7F24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C319A2" w:rsidRDefault="00C319A2" w:rsidP="00C319A2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18"/>
          <w:szCs w:val="24"/>
          <w:lang w:val="it-IT" w:eastAsia="it-IT"/>
        </w:rPr>
      </w:pPr>
    </w:p>
    <w:p w:rsidR="00164FA0" w:rsidRDefault="00164FA0" w:rsidP="00561E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ANTONIO VIVALDI</w:t>
      </w: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(Venezia, 1678 - Vienna, 1741)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Sonata in Fa Maggiore RV 70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Cs w:val="24"/>
          <w:lang w:val="it-IT" w:eastAsia="it-IT"/>
        </w:rPr>
        <w:t>Allegro, Larghetto, Allegro molto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Sonata in Sib Maggiore RV 77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Cs w:val="24"/>
          <w:lang w:val="it-IT" w:eastAsia="it-IT"/>
        </w:rPr>
        <w:t>Allegro, Andante, Allegro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ANDREA ZANI</w:t>
      </w: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(Casalmaggiore, 1696 - Casalmaggiore, 1757)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Duetto in Mib Maggiore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Cs w:val="24"/>
          <w:lang w:val="it-IT" w:eastAsia="it-IT"/>
        </w:rPr>
        <w:t>Largo, Allegro, Allegro, Minuè</w:t>
      </w: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Cs w:val="24"/>
          <w:lang w:val="it-IT" w:eastAsia="it-IT"/>
        </w:rPr>
        <w:t>Canone, Tempo giusto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ANTONIO VIVALDI</w:t>
      </w: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 w:val="32"/>
          <w:szCs w:val="24"/>
          <w:lang w:val="it-IT" w:eastAsia="it-IT"/>
        </w:rPr>
        <w:t>Sonata in Sol Maggiore RV 71</w:t>
      </w:r>
    </w:p>
    <w:p w:rsidR="00C319A2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561E10">
        <w:rPr>
          <w:rFonts w:ascii="Bodoni MT" w:hAnsi="Bodoni MT" w:cs="Palatino-Italic"/>
          <w:i/>
          <w:iCs/>
          <w:szCs w:val="24"/>
          <w:lang w:val="it-IT" w:eastAsia="it-IT"/>
        </w:rPr>
        <w:t>Allegro, Larghetto, Allegro</w:t>
      </w: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:rsidR="00561E10" w:rsidRDefault="00561E10" w:rsidP="00561E1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:rsidR="00561E10" w:rsidRPr="00561E10" w:rsidRDefault="00561E10" w:rsidP="00561E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Cs/>
          <w:szCs w:val="24"/>
          <w:lang w:val="it-IT" w:eastAsia="it-IT"/>
        </w:rPr>
      </w:pPr>
      <w:r w:rsidRPr="00561E10">
        <w:rPr>
          <w:rFonts w:ascii="Bodoni MT" w:hAnsi="Bodoni MT" w:cs="Palatino-Italic"/>
          <w:iCs/>
          <w:szCs w:val="24"/>
          <w:lang w:val="it-IT" w:eastAsia="it-IT"/>
        </w:rPr>
        <w:t>FONT</w:t>
      </w:r>
      <w:r w:rsidR="0011185E">
        <w:rPr>
          <w:rFonts w:ascii="Bodoni MT" w:hAnsi="Bodoni MT" w:cs="Palatino-Italic"/>
          <w:iCs/>
          <w:szCs w:val="24"/>
          <w:lang w:val="it-IT" w:eastAsia="it-IT"/>
        </w:rPr>
        <w:t>E</w:t>
      </w:r>
    </w:p>
    <w:p w:rsidR="00561E10" w:rsidRPr="0011185E" w:rsidRDefault="00561E10" w:rsidP="00561E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/>
          <w:iCs/>
          <w:sz w:val="20"/>
          <w:szCs w:val="24"/>
          <w:lang w:val="it-IT" w:eastAsia="it-IT"/>
        </w:rPr>
      </w:pPr>
      <w:r w:rsidRPr="0011185E">
        <w:rPr>
          <w:rFonts w:ascii="Bodoni MT" w:hAnsi="Bodoni MT" w:cs="Palatino-Italic"/>
          <w:i/>
          <w:iCs/>
          <w:sz w:val="20"/>
          <w:szCs w:val="24"/>
          <w:lang w:val="it-IT" w:eastAsia="it-IT"/>
        </w:rPr>
        <w:t>Volume 28 del Fondo Giordano della Biblioteca Universitaria di Torino</w:t>
      </w:r>
    </w:p>
    <w:p w:rsidR="00561E10" w:rsidRPr="0011185E" w:rsidRDefault="00561E10" w:rsidP="00561E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iCs/>
          <w:szCs w:val="24"/>
          <w:lang w:val="it-IT" w:eastAsia="it-IT"/>
        </w:rPr>
      </w:pPr>
      <w:r w:rsidRPr="0011185E">
        <w:rPr>
          <w:rFonts w:ascii="Bodoni MT" w:hAnsi="Bodoni MT" w:cs="Palatino-Italic"/>
          <w:i/>
          <w:iCs/>
          <w:sz w:val="20"/>
          <w:szCs w:val="24"/>
          <w:lang w:val="it-IT" w:eastAsia="it-IT"/>
        </w:rPr>
        <w:t>Dalla collezione del barone Patrick Alströmer, presso la Statens Musikbibliotek di Stoccolma</w:t>
      </w:r>
    </w:p>
    <w:sectPr w:rsidR="00561E10" w:rsidRPr="0011185E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743" w:rsidRDefault="00386743" w:rsidP="00FB7ED9">
      <w:r>
        <w:separator/>
      </w:r>
    </w:p>
  </w:endnote>
  <w:endnote w:type="continuationSeparator" w:id="0">
    <w:p w:rsidR="00386743" w:rsidRDefault="00386743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Pro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743" w:rsidRDefault="00386743" w:rsidP="00FB7ED9">
      <w:r>
        <w:separator/>
      </w:r>
    </w:p>
  </w:footnote>
  <w:footnote w:type="continuationSeparator" w:id="0">
    <w:p w:rsidR="00386743" w:rsidRDefault="00386743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1185E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4B1D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81352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6743"/>
    <w:rsid w:val="00387176"/>
    <w:rsid w:val="00387C0B"/>
    <w:rsid w:val="00390E6D"/>
    <w:rsid w:val="003965CC"/>
    <w:rsid w:val="003A2CF1"/>
    <w:rsid w:val="003B1185"/>
    <w:rsid w:val="003B61D5"/>
    <w:rsid w:val="003C50EC"/>
    <w:rsid w:val="003D3AEA"/>
    <w:rsid w:val="003D4BBD"/>
    <w:rsid w:val="003D6A39"/>
    <w:rsid w:val="003E0736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1E10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863DC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7328F"/>
    <w:rsid w:val="00E73FBA"/>
    <w:rsid w:val="00E8086F"/>
    <w:rsid w:val="00E80898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82A66-D2A3-4F05-8B72-4FB3FBF33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Estense</cp:lastModifiedBy>
  <cp:revision>27</cp:revision>
  <cp:lastPrinted>2024-10-23T13:03:00Z</cp:lastPrinted>
  <dcterms:created xsi:type="dcterms:W3CDTF">2024-10-16T07:21:00Z</dcterms:created>
  <dcterms:modified xsi:type="dcterms:W3CDTF">2024-10-23T13:04:00Z</dcterms:modified>
</cp:coreProperties>
</file>